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607" w:rsidRPr="00C8625E" w:rsidRDefault="00724607" w:rsidP="00C8625E">
      <w:pPr>
        <w:spacing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>MINUTES OF A MEETING OF THE MANAGEMENT COMMITTEE</w:t>
      </w:r>
      <w:bookmarkStart w:id="0" w:name="_GoBack"/>
      <w:bookmarkEnd w:id="0"/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 xml:space="preserve"> OF THE PEARLY BEACH RATEPAYERS’ ASSOCIATION</w:t>
      </w:r>
      <w:r w:rsidR="00C8625E">
        <w:rPr>
          <w:rFonts w:ascii="Arial" w:hAnsi="Arial" w:cs="Arial"/>
          <w:b/>
          <w:color w:val="000000" w:themeColor="text1"/>
          <w:sz w:val="28"/>
          <w:szCs w:val="28"/>
        </w:rPr>
        <w:t>,</w:t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 xml:space="preserve"> HELD AT THE SEEFF OFFICES</w:t>
      </w:r>
      <w:r w:rsidR="00C8625E">
        <w:rPr>
          <w:rFonts w:ascii="Arial" w:hAnsi="Arial" w:cs="Arial"/>
          <w:b/>
          <w:color w:val="000000" w:themeColor="text1"/>
          <w:sz w:val="28"/>
          <w:szCs w:val="28"/>
        </w:rPr>
        <w:t xml:space="preserve">, PEARLY BEACH, </w:t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>ON THURSDAY</w:t>
      </w:r>
      <w:r w:rsidR="00AC6616" w:rsidRPr="00C8625E">
        <w:rPr>
          <w:rFonts w:ascii="Arial" w:hAnsi="Arial" w:cs="Arial"/>
          <w:b/>
          <w:color w:val="000000" w:themeColor="text1"/>
          <w:sz w:val="28"/>
          <w:szCs w:val="28"/>
        </w:rPr>
        <w:t>,</w:t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 xml:space="preserve"> 2</w:t>
      </w:r>
      <w:r w:rsidR="0024401B" w:rsidRPr="00C8625E">
        <w:rPr>
          <w:rFonts w:ascii="Arial" w:hAnsi="Arial" w:cs="Arial"/>
          <w:b/>
          <w:color w:val="000000" w:themeColor="text1"/>
          <w:sz w:val="28"/>
          <w:szCs w:val="28"/>
          <w:vertAlign w:val="superscript"/>
        </w:rPr>
        <w:t xml:space="preserve"> </w:t>
      </w:r>
      <w:r w:rsidR="00A066D5" w:rsidRPr="00C8625E">
        <w:rPr>
          <w:rFonts w:ascii="Arial" w:hAnsi="Arial" w:cs="Arial"/>
          <w:b/>
          <w:color w:val="000000" w:themeColor="text1"/>
          <w:sz w:val="28"/>
          <w:szCs w:val="28"/>
          <w:vertAlign w:val="superscript"/>
        </w:rPr>
        <w:t xml:space="preserve"> </w:t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>MAY</w:t>
      </w:r>
      <w:r w:rsidR="00AC6616" w:rsidRPr="00C8625E">
        <w:rPr>
          <w:rFonts w:ascii="Arial" w:hAnsi="Arial" w:cs="Arial"/>
          <w:b/>
          <w:color w:val="000000" w:themeColor="text1"/>
          <w:sz w:val="28"/>
          <w:szCs w:val="28"/>
        </w:rPr>
        <w:t>,</w:t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 xml:space="preserve"> 2024</w:t>
      </w:r>
      <w:r w:rsidR="00AC6616" w:rsidRPr="00C8625E">
        <w:rPr>
          <w:rFonts w:ascii="Arial" w:hAnsi="Arial" w:cs="Arial"/>
          <w:b/>
          <w:color w:val="000000" w:themeColor="text1"/>
          <w:sz w:val="28"/>
          <w:szCs w:val="28"/>
        </w:rPr>
        <w:t>,</w:t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 xml:space="preserve"> at 2</w:t>
      </w:r>
      <w:r w:rsidR="00AC6616" w:rsidRPr="00C8625E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 xml:space="preserve">PM </w:t>
      </w:r>
    </w:p>
    <w:p w:rsidR="00724607" w:rsidRPr="00C8625E" w:rsidRDefault="00724607" w:rsidP="00C8625E">
      <w:pPr>
        <w:pStyle w:val="NoSpacing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The Chairperson welcomed everyone to the meeting</w:t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 xml:space="preserve">, thanked Nelia for hosting the meeting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and asked Alderman Coetzee to open in prayer. </w:t>
      </w:r>
    </w:p>
    <w:p w:rsidR="00724607" w:rsidRPr="00C8625E" w:rsidRDefault="00724607" w:rsidP="00C8625E">
      <w:pPr>
        <w:pStyle w:val="NoSpacing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24401B" w:rsidRPr="00C8625E" w:rsidRDefault="00724607" w:rsidP="00C8625E">
      <w:pPr>
        <w:pStyle w:val="NoSpacing"/>
        <w:jc w:val="both"/>
        <w:rPr>
          <w:rFonts w:ascii="Arial" w:hAnsi="Arial" w:cs="Arial"/>
          <w:i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>PRESENT</w:t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  <w:t>: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  <w:t xml:space="preserve">Alderman </w:t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 xml:space="preserve">Dudley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Coetzee, </w:t>
      </w:r>
      <w:r w:rsidRPr="00C8625E">
        <w:rPr>
          <w:rFonts w:ascii="Arial" w:hAnsi="Arial" w:cs="Arial"/>
          <w:i/>
          <w:color w:val="000000" w:themeColor="text1"/>
          <w:sz w:val="28"/>
          <w:szCs w:val="28"/>
        </w:rPr>
        <w:t>(ex officio),</w:t>
      </w:r>
    </w:p>
    <w:p w:rsidR="008C1024" w:rsidRPr="00C8625E" w:rsidRDefault="00724607" w:rsidP="00C8625E">
      <w:pPr>
        <w:pStyle w:val="NoSpacing"/>
        <w:ind w:left="2160" w:firstLine="72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M</w:t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>ess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r</w:t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>s</w:t>
      </w:r>
      <w:r w:rsidR="00C8625E">
        <w:rPr>
          <w:rFonts w:ascii="Arial" w:hAnsi="Arial" w:cs="Arial"/>
          <w:color w:val="000000" w:themeColor="text1"/>
          <w:sz w:val="28"/>
          <w:szCs w:val="28"/>
        </w:rPr>
        <w:t xml:space="preserve"> Trevor Archer;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Jason</w:t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8625E">
        <w:rPr>
          <w:rFonts w:ascii="Arial" w:hAnsi="Arial" w:cs="Arial"/>
          <w:color w:val="000000" w:themeColor="text1"/>
          <w:sz w:val="28"/>
          <w:szCs w:val="28"/>
        </w:rPr>
        <w:t>Stonehewer;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724607" w:rsidRPr="00C8625E" w:rsidRDefault="00724607" w:rsidP="00C8625E">
      <w:pPr>
        <w:pStyle w:val="NoSpacing"/>
        <w:ind w:left="2160" w:firstLine="72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Jacques le Roux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</w:p>
    <w:p w:rsidR="008C1024" w:rsidRPr="00C8625E" w:rsidRDefault="00724607" w:rsidP="00C8625E">
      <w:pPr>
        <w:pStyle w:val="NoSpacing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i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i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i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i/>
          <w:color w:val="000000" w:themeColor="text1"/>
          <w:sz w:val="28"/>
          <w:szCs w:val="28"/>
        </w:rPr>
        <w:tab/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>Mesdames S</w:t>
      </w:r>
      <w:r w:rsidR="00C8625E">
        <w:rPr>
          <w:rFonts w:ascii="Arial" w:hAnsi="Arial" w:cs="Arial"/>
          <w:color w:val="000000" w:themeColor="text1"/>
          <w:sz w:val="28"/>
          <w:szCs w:val="28"/>
        </w:rPr>
        <w:t>hirley Coetzee; Nelia Hurter &amp;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724607" w:rsidRPr="00C8625E" w:rsidRDefault="00724607" w:rsidP="00C8625E">
      <w:pPr>
        <w:pStyle w:val="NoSpacing"/>
        <w:ind w:left="2160" w:firstLine="72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Vivienne Burton-Moore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  <w:t xml:space="preserve">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</w:p>
    <w:p w:rsidR="00724607" w:rsidRPr="00C8625E" w:rsidRDefault="00724607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>APOLOGIES</w:t>
      </w:r>
      <w:r w:rsidR="008C1024"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>: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 xml:space="preserve">Cllr Steven </w:t>
      </w:r>
      <w:r w:rsidR="008C1024" w:rsidRPr="00C8625E">
        <w:rPr>
          <w:rFonts w:ascii="Arial" w:hAnsi="Arial" w:cs="Arial"/>
          <w:color w:val="000000" w:themeColor="text1"/>
          <w:sz w:val="28"/>
          <w:szCs w:val="28"/>
        </w:rPr>
        <w:t>F</w:t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>ourie</w:t>
      </w:r>
      <w:r w:rsidR="00AB544F" w:rsidRPr="00C86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B544F" w:rsidRPr="00C8625E">
        <w:rPr>
          <w:rFonts w:ascii="Arial" w:hAnsi="Arial" w:cs="Arial"/>
          <w:i/>
          <w:color w:val="000000" w:themeColor="text1"/>
          <w:sz w:val="28"/>
          <w:szCs w:val="28"/>
        </w:rPr>
        <w:t>(ex officio)</w:t>
      </w:r>
      <w:r w:rsidR="00C8625E">
        <w:rPr>
          <w:rFonts w:ascii="Arial" w:hAnsi="Arial" w:cs="Arial"/>
          <w:color w:val="000000" w:themeColor="text1"/>
          <w:sz w:val="28"/>
          <w:szCs w:val="28"/>
        </w:rPr>
        <w:t>;</w:t>
      </w:r>
      <w:r w:rsidR="008C1024" w:rsidRPr="00C86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 xml:space="preserve">Mrs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Wilma Brent</w:t>
      </w:r>
    </w:p>
    <w:p w:rsidR="008C1024" w:rsidRPr="00C8625E" w:rsidRDefault="00724607" w:rsidP="00C8625E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The April 2024 minutes were approved. </w:t>
      </w:r>
    </w:p>
    <w:p w:rsidR="00724607" w:rsidRPr="00C8625E" w:rsidRDefault="00724607" w:rsidP="00C8625E">
      <w:pPr>
        <w:spacing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Proposed by Trevor and seconded by Vivienne.</w:t>
      </w:r>
    </w:p>
    <w:p w:rsidR="00AB544F" w:rsidRPr="00C8625E" w:rsidRDefault="00AB544F" w:rsidP="00C8625E">
      <w:pPr>
        <w:spacing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>DISCUSSION ON THE 2024/2025 DRAFT BUDGET</w:t>
      </w:r>
    </w:p>
    <w:p w:rsidR="008C1024" w:rsidRPr="00C8625E" w:rsidRDefault="008C1024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In the absence of the ward council</w:t>
      </w:r>
      <w:r w:rsidR="00AB544F" w:rsidRPr="00C8625E">
        <w:rPr>
          <w:rFonts w:ascii="Arial" w:hAnsi="Arial" w:cs="Arial"/>
          <w:color w:val="000000" w:themeColor="text1"/>
          <w:sz w:val="28"/>
          <w:szCs w:val="28"/>
        </w:rPr>
        <w:t>l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or, Alderman Dudley Coetzee led the discussion</w:t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 xml:space="preserve"> on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the proposed Draft 2024/2025 Budget.</w:t>
      </w:r>
    </w:p>
    <w:p w:rsidR="0004069A" w:rsidRPr="00C8625E" w:rsidRDefault="008C1024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He informed the meeting that t</w:t>
      </w:r>
      <w:r w:rsidR="00724607" w:rsidRPr="00C8625E">
        <w:rPr>
          <w:rFonts w:ascii="Arial" w:hAnsi="Arial" w:cs="Arial"/>
          <w:color w:val="000000" w:themeColor="text1"/>
          <w:sz w:val="28"/>
          <w:szCs w:val="28"/>
        </w:rPr>
        <w:t>wo projects pertaining to Pearly Beach are included in the new capital budget:</w:t>
      </w:r>
    </w:p>
    <w:p w:rsidR="00724607" w:rsidRPr="00C8625E" w:rsidRDefault="00724607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Replacement of the 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remaining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asbestos underground</w:t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 xml:space="preserve"> water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pipes</w:t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 xml:space="preserve"> is included in the general Ov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erstrand water pipe replacement budget.</w:t>
      </w:r>
    </w:p>
    <w:p w:rsidR="00724607" w:rsidRPr="00C8625E" w:rsidRDefault="00724607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Upgrade of the Water Filtration System 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{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which will remove the brown colour from the water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}</w:t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 xml:space="preserve"> was transferred to this financial year and will commence shortly.</w:t>
      </w:r>
    </w:p>
    <w:p w:rsidR="00724607" w:rsidRPr="00C8625E" w:rsidRDefault="00A066D5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The</w:t>
      </w:r>
      <w:r w:rsidR="00C8625E" w:rsidRPr="00C8625E">
        <w:rPr>
          <w:rFonts w:ascii="Arial" w:hAnsi="Arial" w:cs="Arial"/>
          <w:color w:val="000000" w:themeColor="text1"/>
          <w:sz w:val="28"/>
          <w:szCs w:val="28"/>
        </w:rPr>
        <w:t xml:space="preserve"> following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proposed t</w:t>
      </w:r>
      <w:r w:rsidR="00724607" w:rsidRPr="00C8625E">
        <w:rPr>
          <w:rFonts w:ascii="Arial" w:hAnsi="Arial" w:cs="Arial"/>
          <w:color w:val="000000" w:themeColor="text1"/>
          <w:sz w:val="28"/>
          <w:szCs w:val="28"/>
        </w:rPr>
        <w:t>ariff increases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were noted:</w:t>
      </w:r>
    </w:p>
    <w:p w:rsidR="00AF238A" w:rsidRPr="00C8625E" w:rsidRDefault="00724607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Property Rates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ab/>
        <w:t xml:space="preserve"> 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8%</w:t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ab/>
        <w:t>Refuse removal</w:t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ab/>
        <w:t>11%</w:t>
      </w:r>
    </w:p>
    <w:p w:rsidR="00724607" w:rsidRPr="00C8625E" w:rsidRDefault="00724607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Water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="0024401B" w:rsidRPr="00C8625E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6%</w:t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ab/>
        <w:t>Electricity usage</w:t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="00AF238A" w:rsidRPr="00C8625E">
        <w:rPr>
          <w:rFonts w:ascii="Arial" w:hAnsi="Arial" w:cs="Arial"/>
          <w:color w:val="000000" w:themeColor="text1"/>
          <w:sz w:val="28"/>
          <w:szCs w:val="28"/>
        </w:rPr>
        <w:tab/>
        <w:t>10.4%</w:t>
      </w:r>
    </w:p>
    <w:p w:rsidR="00AF238A" w:rsidRPr="00C8625E" w:rsidRDefault="00AF238A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Sewerage removal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color w:val="000000" w:themeColor="text1"/>
          <w:sz w:val="28"/>
          <w:szCs w:val="28"/>
        </w:rPr>
        <w:tab/>
        <w:t>8.9</w:t>
      </w:r>
      <w:r w:rsidR="00C63704" w:rsidRPr="00C8625E">
        <w:rPr>
          <w:rFonts w:ascii="Arial" w:hAnsi="Arial" w:cs="Arial"/>
          <w:color w:val="000000" w:themeColor="text1"/>
          <w:sz w:val="28"/>
          <w:szCs w:val="28"/>
        </w:rPr>
        <w:t>%</w:t>
      </w:r>
    </w:p>
    <w:p w:rsidR="00C8625E" w:rsidRDefault="00AF238A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It was questioned whether we a</w:t>
      </w:r>
      <w:r w:rsidR="00724607" w:rsidRPr="00C8625E">
        <w:rPr>
          <w:rFonts w:ascii="Arial" w:hAnsi="Arial" w:cs="Arial"/>
          <w:color w:val="000000" w:themeColor="text1"/>
          <w:sz w:val="28"/>
          <w:szCs w:val="28"/>
        </w:rPr>
        <w:t xml:space="preserve">re receiving a better service from the municipality after the increase </w:t>
      </w:r>
      <w:r w:rsidR="000F3CC7" w:rsidRPr="00C8625E">
        <w:rPr>
          <w:rFonts w:ascii="Arial" w:hAnsi="Arial" w:cs="Arial"/>
          <w:color w:val="000000" w:themeColor="text1"/>
          <w:sz w:val="28"/>
          <w:szCs w:val="28"/>
        </w:rPr>
        <w:t xml:space="preserve">in the municipal </w:t>
      </w:r>
      <w:r w:rsidR="00724607" w:rsidRPr="00C8625E">
        <w:rPr>
          <w:rFonts w:ascii="Arial" w:hAnsi="Arial" w:cs="Arial"/>
          <w:color w:val="000000" w:themeColor="text1"/>
          <w:sz w:val="28"/>
          <w:szCs w:val="28"/>
        </w:rPr>
        <w:t>va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 xml:space="preserve">lue of our properties last year?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C63704" w:rsidRPr="00C8625E" w:rsidRDefault="00AF238A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lastRenderedPageBreak/>
        <w:t>Ald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erman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Coetzee explained that the increase in property value did not increase the revenue generated by 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p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roperty 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r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ates</w:t>
      </w:r>
      <w:r w:rsidR="00C8625E" w:rsidRPr="00C8625E">
        <w:rPr>
          <w:rFonts w:ascii="Arial" w:hAnsi="Arial" w:cs="Arial"/>
          <w:color w:val="000000" w:themeColor="text1"/>
          <w:sz w:val="28"/>
          <w:szCs w:val="28"/>
        </w:rPr>
        <w:t>,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as the </w:t>
      </w:r>
      <w:r w:rsidR="00C63704" w:rsidRPr="00C8625E">
        <w:rPr>
          <w:rFonts w:ascii="Arial" w:hAnsi="Arial" w:cs="Arial"/>
          <w:color w:val="000000" w:themeColor="text1"/>
          <w:sz w:val="28"/>
          <w:szCs w:val="28"/>
        </w:rPr>
        <w:t>rate in the rand was reduced to compensate for the increase in property value.</w:t>
      </w:r>
    </w:p>
    <w:p w:rsidR="00996615" w:rsidRPr="00C8625E" w:rsidRDefault="00C63704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A discussion t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ook place around the different s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ewerage tariffs and it was proposed that b</w:t>
      </w:r>
      <w:r w:rsidR="00724607" w:rsidRPr="00C8625E">
        <w:rPr>
          <w:rFonts w:ascii="Arial" w:hAnsi="Arial" w:cs="Arial"/>
          <w:color w:val="000000" w:themeColor="text1"/>
          <w:sz w:val="28"/>
          <w:szCs w:val="28"/>
        </w:rPr>
        <w:t>usinesses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,</w:t>
      </w:r>
      <w:r w:rsidR="00724607" w:rsidRPr="00C86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(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particularly restaurants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)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24607" w:rsidRPr="00C8625E">
        <w:rPr>
          <w:rFonts w:ascii="Arial" w:hAnsi="Arial" w:cs="Arial"/>
          <w:color w:val="000000" w:themeColor="text1"/>
          <w:sz w:val="28"/>
          <w:szCs w:val="28"/>
        </w:rPr>
        <w:t xml:space="preserve">should be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allowed to have a fixed appointment for having conservancy tanks pumped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 xml:space="preserve"> out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.</w:t>
      </w:r>
      <w:r w:rsidR="00996615" w:rsidRPr="00C8625E">
        <w:rPr>
          <w:rFonts w:ascii="Arial" w:hAnsi="Arial" w:cs="Arial"/>
          <w:color w:val="000000" w:themeColor="text1"/>
          <w:sz w:val="28"/>
          <w:szCs w:val="28"/>
        </w:rPr>
        <w:t xml:space="preserve">  Jacques requested that this be raised in o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ur comments on the Draft Budget.  H</w:t>
      </w:r>
      <w:r w:rsidR="00996615" w:rsidRPr="00C8625E">
        <w:rPr>
          <w:rFonts w:ascii="Arial" w:hAnsi="Arial" w:cs="Arial"/>
          <w:color w:val="000000" w:themeColor="text1"/>
          <w:sz w:val="28"/>
          <w:szCs w:val="28"/>
        </w:rPr>
        <w:t>e also proposed that a surcharge be considered for tanker requests where less than 75% of a full load is uplifted and this could be included in the list of tariffs.</w:t>
      </w:r>
    </w:p>
    <w:p w:rsidR="00724607" w:rsidRPr="00C8625E" w:rsidRDefault="00996615" w:rsidP="00C8625E">
      <w:p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The water flow into the </w:t>
      </w:r>
      <w:r w:rsidR="000F3CC7" w:rsidRPr="00C8625E">
        <w:rPr>
          <w:rFonts w:ascii="Arial" w:hAnsi="Arial" w:cs="Arial"/>
          <w:color w:val="000000" w:themeColor="text1"/>
          <w:sz w:val="28"/>
          <w:szCs w:val="28"/>
        </w:rPr>
        <w:t>Pearly Beach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clear water dam needs</w:t>
      </w:r>
      <w:r w:rsidR="00724607" w:rsidRPr="00C8625E">
        <w:rPr>
          <w:rFonts w:ascii="Arial" w:hAnsi="Arial" w:cs="Arial"/>
          <w:color w:val="000000" w:themeColor="text1"/>
          <w:sz w:val="28"/>
          <w:szCs w:val="28"/>
        </w:rPr>
        <w:t xml:space="preserve"> attention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and should receive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priority</w:t>
      </w:r>
      <w:r w:rsidR="00C8625E" w:rsidRPr="00C8625E">
        <w:rPr>
          <w:rFonts w:ascii="Arial" w:hAnsi="Arial" w:cs="Arial"/>
          <w:color w:val="000000" w:themeColor="text1"/>
          <w:sz w:val="28"/>
          <w:szCs w:val="28"/>
        </w:rPr>
        <w:t>,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 given the fact that the dam level has not increased since January.  Jacques proposed that funds be made available in the budget to drill a borehole in the vicinity </w:t>
      </w:r>
      <w:r w:rsidR="00C00FB3" w:rsidRPr="00C8625E">
        <w:rPr>
          <w:rFonts w:ascii="Arial" w:hAnsi="Arial" w:cs="Arial"/>
          <w:color w:val="000000" w:themeColor="text1"/>
          <w:sz w:val="28"/>
          <w:szCs w:val="28"/>
        </w:rPr>
        <w:t>of the dam t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>o supplement the water</w:t>
      </w:r>
      <w:r w:rsidR="00201468" w:rsidRPr="00C8625E">
        <w:rPr>
          <w:rFonts w:ascii="Arial" w:hAnsi="Arial" w:cs="Arial"/>
          <w:color w:val="000000" w:themeColor="text1"/>
          <w:sz w:val="28"/>
          <w:szCs w:val="28"/>
        </w:rPr>
        <w:t xml:space="preserve"> flow from the springs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.  Alderman Coetzee stated</w:t>
      </w:r>
      <w:r w:rsidR="00201468" w:rsidRPr="00C8625E">
        <w:rPr>
          <w:rFonts w:ascii="Arial" w:hAnsi="Arial" w:cs="Arial"/>
          <w:color w:val="000000" w:themeColor="text1"/>
          <w:sz w:val="28"/>
          <w:szCs w:val="28"/>
        </w:rPr>
        <w:t xml:space="preserve"> that the alien </w:t>
      </w:r>
      <w:r w:rsidR="00C00FB3" w:rsidRPr="00C8625E">
        <w:rPr>
          <w:rFonts w:ascii="Arial" w:hAnsi="Arial" w:cs="Arial"/>
          <w:color w:val="000000" w:themeColor="text1"/>
          <w:sz w:val="28"/>
          <w:szCs w:val="28"/>
        </w:rPr>
        <w:t>trees around the springs</w:t>
      </w:r>
      <w:r w:rsidR="00201468" w:rsidRPr="00C8625E">
        <w:rPr>
          <w:rFonts w:ascii="Arial" w:hAnsi="Arial" w:cs="Arial"/>
          <w:color w:val="000000" w:themeColor="text1"/>
          <w:sz w:val="28"/>
          <w:szCs w:val="28"/>
        </w:rPr>
        <w:t xml:space="preserve"> should also be removed</w:t>
      </w:r>
      <w:r w:rsidR="00C00FB3" w:rsidRPr="00C8625E">
        <w:rPr>
          <w:rFonts w:ascii="Arial" w:hAnsi="Arial" w:cs="Arial"/>
          <w:color w:val="000000" w:themeColor="text1"/>
          <w:sz w:val="28"/>
          <w:szCs w:val="28"/>
        </w:rPr>
        <w:t xml:space="preserve"> and the grass in the dam </w:t>
      </w:r>
      <w:r w:rsidR="00A066D5" w:rsidRPr="00C8625E">
        <w:rPr>
          <w:rFonts w:ascii="Arial" w:hAnsi="Arial" w:cs="Arial"/>
          <w:color w:val="000000" w:themeColor="text1"/>
          <w:sz w:val="28"/>
          <w:szCs w:val="28"/>
        </w:rPr>
        <w:t>should be eliminated</w:t>
      </w:r>
      <w:r w:rsidR="00C00FB3" w:rsidRPr="00C8625E">
        <w:rPr>
          <w:rFonts w:ascii="Arial" w:hAnsi="Arial" w:cs="Arial"/>
          <w:color w:val="000000" w:themeColor="text1"/>
          <w:sz w:val="28"/>
          <w:szCs w:val="28"/>
        </w:rPr>
        <w:t xml:space="preserve"> while the level is low</w:t>
      </w:r>
      <w:r w:rsidR="00201468" w:rsidRPr="00C8625E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AB544F" w:rsidRPr="00C8625E" w:rsidRDefault="00A066D5" w:rsidP="00C8625E">
      <w:pPr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It was agre</w:t>
      </w:r>
      <w:r w:rsidR="00201468" w:rsidRPr="00C8625E">
        <w:rPr>
          <w:rFonts w:ascii="Arial" w:hAnsi="Arial" w:cs="Arial"/>
          <w:color w:val="000000" w:themeColor="text1"/>
          <w:sz w:val="28"/>
          <w:szCs w:val="28"/>
        </w:rPr>
        <w:t xml:space="preserve">ed that Shirley should write to the CFO placing on record the above concerns and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the </w:t>
      </w:r>
      <w:r w:rsidR="00201468" w:rsidRPr="00C8625E">
        <w:rPr>
          <w:rFonts w:ascii="Arial" w:hAnsi="Arial" w:cs="Arial"/>
          <w:color w:val="000000" w:themeColor="text1"/>
          <w:sz w:val="28"/>
          <w:szCs w:val="28"/>
        </w:rPr>
        <w:t xml:space="preserve">proposals of the </w:t>
      </w:r>
      <w:r w:rsidRPr="00C8625E">
        <w:rPr>
          <w:rFonts w:ascii="Arial" w:hAnsi="Arial" w:cs="Arial"/>
          <w:color w:val="000000" w:themeColor="text1"/>
          <w:sz w:val="28"/>
          <w:szCs w:val="28"/>
        </w:rPr>
        <w:t xml:space="preserve">management </w:t>
      </w:r>
      <w:r w:rsidR="00201468" w:rsidRPr="00C8625E">
        <w:rPr>
          <w:rFonts w:ascii="Arial" w:hAnsi="Arial" w:cs="Arial"/>
          <w:color w:val="000000" w:themeColor="text1"/>
          <w:sz w:val="28"/>
          <w:szCs w:val="28"/>
        </w:rPr>
        <w:t>committee.</w:t>
      </w:r>
    </w:p>
    <w:p w:rsidR="00A066D5" w:rsidRDefault="00A066D5" w:rsidP="00C8625E">
      <w:pPr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color w:val="000000" w:themeColor="text1"/>
          <w:sz w:val="28"/>
          <w:szCs w:val="28"/>
        </w:rPr>
        <w:t>The business matters having been concluded the meeting was then closed.</w:t>
      </w:r>
    </w:p>
    <w:p w:rsidR="00C8625E" w:rsidRDefault="00C8625E" w:rsidP="00C8625E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____________________</w:t>
      </w:r>
      <w:r>
        <w:rPr>
          <w:rFonts w:ascii="Arial" w:hAnsi="Arial" w:cs="Arial"/>
          <w:color w:val="000000" w:themeColor="text1"/>
          <w:sz w:val="28"/>
          <w:szCs w:val="28"/>
        </w:rPr>
        <w:tab/>
        <w:t>______________________   _____________</w:t>
      </w:r>
    </w:p>
    <w:p w:rsidR="00C8625E" w:rsidRPr="00C8625E" w:rsidRDefault="00C8625E" w:rsidP="00C8625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 xml:space="preserve">        CHAIRPERSON</w:t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ab/>
        <w:t xml:space="preserve">  SECRETARY</w:t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ab/>
      </w:r>
      <w:r w:rsidRPr="00C8625E">
        <w:rPr>
          <w:rFonts w:ascii="Arial" w:hAnsi="Arial" w:cs="Arial"/>
          <w:b/>
          <w:color w:val="000000" w:themeColor="text1"/>
          <w:sz w:val="28"/>
          <w:szCs w:val="28"/>
        </w:rPr>
        <w:tab/>
        <w:t>DATE</w:t>
      </w:r>
    </w:p>
    <w:p w:rsidR="00C8625E" w:rsidRPr="00C8625E" w:rsidRDefault="00C8625E" w:rsidP="00724607">
      <w:pPr>
        <w:rPr>
          <w:rFonts w:ascii="Arial" w:hAnsi="Arial" w:cs="Arial"/>
          <w:color w:val="000000" w:themeColor="text1"/>
          <w:sz w:val="28"/>
          <w:szCs w:val="28"/>
        </w:rPr>
      </w:pPr>
    </w:p>
    <w:sectPr w:rsidR="00C8625E" w:rsidRPr="00C8625E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96C" w:rsidRDefault="003E396C" w:rsidP="00C8625E">
      <w:pPr>
        <w:spacing w:after="0" w:line="240" w:lineRule="auto"/>
      </w:pPr>
      <w:r>
        <w:separator/>
      </w:r>
    </w:p>
  </w:endnote>
  <w:endnote w:type="continuationSeparator" w:id="0">
    <w:p w:rsidR="003E396C" w:rsidRDefault="003E396C" w:rsidP="00C86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36616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625E" w:rsidRDefault="00C8625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8625E" w:rsidRDefault="00C862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96C" w:rsidRDefault="003E396C" w:rsidP="00C8625E">
      <w:pPr>
        <w:spacing w:after="0" w:line="240" w:lineRule="auto"/>
      </w:pPr>
      <w:r>
        <w:separator/>
      </w:r>
    </w:p>
  </w:footnote>
  <w:footnote w:type="continuationSeparator" w:id="0">
    <w:p w:rsidR="003E396C" w:rsidRDefault="003E396C" w:rsidP="00C862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607"/>
    <w:rsid w:val="000D71DC"/>
    <w:rsid w:val="000F3CC7"/>
    <w:rsid w:val="00201468"/>
    <w:rsid w:val="0024401B"/>
    <w:rsid w:val="003119D6"/>
    <w:rsid w:val="003E396C"/>
    <w:rsid w:val="00724607"/>
    <w:rsid w:val="008C1024"/>
    <w:rsid w:val="00996615"/>
    <w:rsid w:val="00A066D5"/>
    <w:rsid w:val="00AB544F"/>
    <w:rsid w:val="00AC6616"/>
    <w:rsid w:val="00AF238A"/>
    <w:rsid w:val="00C00FB3"/>
    <w:rsid w:val="00C043E0"/>
    <w:rsid w:val="00C63704"/>
    <w:rsid w:val="00C8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AAFA8D-A26D-4373-9ED3-4EE6A810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607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4607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C862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25E"/>
    <w:rPr>
      <w:rFonts w:ascii="Calibri" w:eastAsia="Calibri" w:hAnsi="Calibri" w:cs="Times New Roman"/>
      <w:lang w:val="en-ZA"/>
    </w:rPr>
  </w:style>
  <w:style w:type="paragraph" w:styleId="Footer">
    <w:name w:val="footer"/>
    <w:basedOn w:val="Normal"/>
    <w:link w:val="FooterChar"/>
    <w:uiPriority w:val="99"/>
    <w:unhideWhenUsed/>
    <w:rsid w:val="00C862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25E"/>
    <w:rPr>
      <w:rFonts w:ascii="Calibri" w:eastAsia="Calibri" w:hAnsi="Calibri" w:cs="Times New Roman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Burton-Moore;Shirley Coetzee</dc:creator>
  <cp:lastModifiedBy>Microsoft account</cp:lastModifiedBy>
  <cp:revision>11</cp:revision>
  <dcterms:created xsi:type="dcterms:W3CDTF">2024-05-03T10:16:00Z</dcterms:created>
  <dcterms:modified xsi:type="dcterms:W3CDTF">2024-05-05T17:46:00Z</dcterms:modified>
</cp:coreProperties>
</file>