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BEBF3B" w14:textId="76E3A05C" w:rsidR="00CD6540" w:rsidRPr="00703125" w:rsidRDefault="00CD6540" w:rsidP="00CD6540">
      <w:pPr>
        <w:jc w:val="both"/>
        <w:rPr>
          <w:rFonts w:ascii="Arial" w:hAnsi="Arial" w:cs="Arial"/>
          <w:b/>
          <w:sz w:val="28"/>
          <w:szCs w:val="28"/>
        </w:rPr>
      </w:pPr>
      <w:r w:rsidRPr="00703125">
        <w:rPr>
          <w:rFonts w:ascii="Arial" w:hAnsi="Arial" w:cs="Arial"/>
          <w:b/>
          <w:sz w:val="28"/>
          <w:szCs w:val="28"/>
        </w:rPr>
        <w:t xml:space="preserve">NOTES OF A PUBLIC MEETING HELD </w:t>
      </w:r>
      <w:r w:rsidR="00703125" w:rsidRPr="00703125">
        <w:rPr>
          <w:rFonts w:ascii="Arial" w:hAnsi="Arial" w:cs="Arial"/>
          <w:b/>
          <w:sz w:val="28"/>
          <w:szCs w:val="28"/>
        </w:rPr>
        <w:t>AT 15h30 AT THE ANGLING CLUB, PEARLY BEACH</w:t>
      </w:r>
      <w:r w:rsidR="00703125" w:rsidRPr="00703125">
        <w:rPr>
          <w:rFonts w:ascii="Arial" w:hAnsi="Arial" w:cs="Arial"/>
          <w:b/>
          <w:sz w:val="28"/>
          <w:szCs w:val="28"/>
        </w:rPr>
        <w:t>,</w:t>
      </w:r>
      <w:r w:rsidR="00703125" w:rsidRPr="00703125">
        <w:rPr>
          <w:rFonts w:ascii="Arial" w:hAnsi="Arial" w:cs="Arial"/>
          <w:b/>
          <w:sz w:val="28"/>
          <w:szCs w:val="28"/>
        </w:rPr>
        <w:t xml:space="preserve"> </w:t>
      </w:r>
      <w:r w:rsidR="00703125" w:rsidRPr="00703125">
        <w:rPr>
          <w:rFonts w:ascii="Arial" w:hAnsi="Arial" w:cs="Arial"/>
          <w:b/>
          <w:sz w:val="28"/>
          <w:szCs w:val="28"/>
        </w:rPr>
        <w:t>ON THURSDAY, 30 AUGUST</w:t>
      </w:r>
      <w:r w:rsidR="002C2988">
        <w:rPr>
          <w:rFonts w:ascii="Arial" w:hAnsi="Arial" w:cs="Arial"/>
          <w:b/>
          <w:sz w:val="28"/>
          <w:szCs w:val="28"/>
        </w:rPr>
        <w:t>,</w:t>
      </w:r>
      <w:r w:rsidR="00703125" w:rsidRPr="00703125">
        <w:rPr>
          <w:rFonts w:ascii="Arial" w:hAnsi="Arial" w:cs="Arial"/>
          <w:b/>
          <w:sz w:val="28"/>
          <w:szCs w:val="28"/>
        </w:rPr>
        <w:t xml:space="preserve"> 2024</w:t>
      </w:r>
    </w:p>
    <w:p w14:paraId="6DBB2847" w14:textId="1D715373" w:rsidR="00CD6540" w:rsidRPr="00703125" w:rsidRDefault="00CD6540" w:rsidP="00CD6540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703125">
        <w:rPr>
          <w:rFonts w:ascii="Arial" w:hAnsi="Arial" w:cs="Arial"/>
          <w:sz w:val="28"/>
          <w:szCs w:val="28"/>
        </w:rPr>
        <w:t>The Chairperson welcomed everyone to the meeting and opened in prayer</w:t>
      </w:r>
      <w:r w:rsidR="00703125" w:rsidRPr="00703125">
        <w:rPr>
          <w:rFonts w:ascii="Arial" w:hAnsi="Arial" w:cs="Arial"/>
          <w:sz w:val="28"/>
          <w:szCs w:val="28"/>
        </w:rPr>
        <w:t xml:space="preserve">.  </w:t>
      </w:r>
      <w:r w:rsidRPr="00703125">
        <w:rPr>
          <w:rFonts w:ascii="Arial" w:hAnsi="Arial" w:cs="Arial"/>
          <w:sz w:val="28"/>
          <w:szCs w:val="28"/>
        </w:rPr>
        <w:t xml:space="preserve"> </w:t>
      </w:r>
    </w:p>
    <w:p w14:paraId="40051092" w14:textId="77777777" w:rsidR="00CD6540" w:rsidRPr="00703125" w:rsidRDefault="00CD6540" w:rsidP="00CD6540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1D5996B8" w14:textId="17264581" w:rsidR="00CD6540" w:rsidRPr="00703125" w:rsidRDefault="00CD6540" w:rsidP="00CD6540">
      <w:pPr>
        <w:jc w:val="both"/>
        <w:rPr>
          <w:rFonts w:ascii="Arial" w:hAnsi="Arial" w:cs="Arial"/>
          <w:sz w:val="28"/>
          <w:szCs w:val="28"/>
        </w:rPr>
      </w:pPr>
      <w:r w:rsidRPr="00703125">
        <w:rPr>
          <w:rFonts w:ascii="Arial" w:hAnsi="Arial" w:cs="Arial"/>
          <w:sz w:val="28"/>
          <w:szCs w:val="28"/>
        </w:rPr>
        <w:t xml:space="preserve">Cllr </w:t>
      </w:r>
      <w:r w:rsidR="006F3633">
        <w:rPr>
          <w:rFonts w:ascii="Arial" w:hAnsi="Arial" w:cs="Arial"/>
          <w:sz w:val="28"/>
          <w:szCs w:val="28"/>
        </w:rPr>
        <w:t xml:space="preserve">Steven </w:t>
      </w:r>
      <w:r w:rsidRPr="00703125">
        <w:rPr>
          <w:rFonts w:ascii="Arial" w:hAnsi="Arial" w:cs="Arial"/>
          <w:sz w:val="28"/>
          <w:szCs w:val="28"/>
        </w:rPr>
        <w:t>Fourie addressed the meeting</w:t>
      </w:r>
      <w:r w:rsidR="00703125" w:rsidRPr="00703125">
        <w:rPr>
          <w:rFonts w:ascii="Arial" w:hAnsi="Arial" w:cs="Arial"/>
          <w:sz w:val="28"/>
          <w:szCs w:val="28"/>
        </w:rPr>
        <w:t xml:space="preserve"> and stated that</w:t>
      </w:r>
      <w:r w:rsidR="00CF237E" w:rsidRPr="00703125">
        <w:rPr>
          <w:rFonts w:ascii="Arial" w:hAnsi="Arial" w:cs="Arial"/>
          <w:sz w:val="28"/>
          <w:szCs w:val="28"/>
        </w:rPr>
        <w:t>:</w:t>
      </w:r>
    </w:p>
    <w:p w14:paraId="10F7D6FB" w14:textId="6EF338F2" w:rsidR="00CD6540" w:rsidRPr="00703125" w:rsidRDefault="00CD6540" w:rsidP="00CD6540">
      <w:pPr>
        <w:jc w:val="both"/>
        <w:rPr>
          <w:rFonts w:ascii="Arial" w:hAnsi="Arial" w:cs="Arial"/>
          <w:sz w:val="28"/>
          <w:szCs w:val="28"/>
        </w:rPr>
      </w:pPr>
      <w:r w:rsidRPr="00703125">
        <w:rPr>
          <w:rFonts w:ascii="Arial" w:hAnsi="Arial" w:cs="Arial"/>
          <w:sz w:val="28"/>
          <w:szCs w:val="28"/>
        </w:rPr>
        <w:t>The new IDP wish list is open for any suggestions or projects needed in the village</w:t>
      </w:r>
      <w:r w:rsidR="00703125" w:rsidRPr="00703125">
        <w:rPr>
          <w:rFonts w:ascii="Arial" w:hAnsi="Arial" w:cs="Arial"/>
          <w:sz w:val="28"/>
          <w:szCs w:val="28"/>
        </w:rPr>
        <w:t xml:space="preserve">.  </w:t>
      </w:r>
      <w:r w:rsidRPr="00703125">
        <w:rPr>
          <w:rFonts w:ascii="Arial" w:hAnsi="Arial" w:cs="Arial"/>
          <w:sz w:val="28"/>
          <w:szCs w:val="28"/>
        </w:rPr>
        <w:t xml:space="preserve"> These can be emailed to Shirley </w:t>
      </w:r>
      <w:r w:rsidR="00CF237E" w:rsidRPr="00703125">
        <w:rPr>
          <w:rFonts w:ascii="Arial" w:hAnsi="Arial" w:cs="Arial"/>
          <w:sz w:val="28"/>
          <w:szCs w:val="28"/>
        </w:rPr>
        <w:t xml:space="preserve">Coetzee, Chairperson of the PBRPA, </w:t>
      </w:r>
      <w:r w:rsidRPr="00703125">
        <w:rPr>
          <w:rFonts w:ascii="Arial" w:hAnsi="Arial" w:cs="Arial"/>
          <w:sz w:val="28"/>
          <w:szCs w:val="28"/>
        </w:rPr>
        <w:t>who will add them to the li</w:t>
      </w:r>
      <w:r w:rsidR="00680ADC" w:rsidRPr="00703125">
        <w:rPr>
          <w:rFonts w:ascii="Arial" w:hAnsi="Arial" w:cs="Arial"/>
          <w:sz w:val="28"/>
          <w:szCs w:val="28"/>
        </w:rPr>
        <w:t>st at the September Ward Committee</w:t>
      </w:r>
      <w:r w:rsidRPr="00703125">
        <w:rPr>
          <w:rFonts w:ascii="Arial" w:hAnsi="Arial" w:cs="Arial"/>
          <w:sz w:val="28"/>
          <w:szCs w:val="28"/>
        </w:rPr>
        <w:t xml:space="preserve"> meeting</w:t>
      </w:r>
      <w:r w:rsidR="00703125" w:rsidRPr="00703125">
        <w:rPr>
          <w:rFonts w:ascii="Arial" w:hAnsi="Arial" w:cs="Arial"/>
          <w:sz w:val="28"/>
          <w:szCs w:val="28"/>
        </w:rPr>
        <w:t xml:space="preserve">.  </w:t>
      </w:r>
    </w:p>
    <w:p w14:paraId="0EFF0F43" w14:textId="75948A5F" w:rsidR="00CD6540" w:rsidRPr="00703125" w:rsidRDefault="00CD6540" w:rsidP="00CD6540">
      <w:pPr>
        <w:jc w:val="both"/>
        <w:rPr>
          <w:rFonts w:ascii="Arial" w:hAnsi="Arial" w:cs="Arial"/>
          <w:sz w:val="28"/>
          <w:szCs w:val="28"/>
        </w:rPr>
      </w:pPr>
      <w:r w:rsidRPr="00703125">
        <w:rPr>
          <w:rFonts w:ascii="Arial" w:hAnsi="Arial" w:cs="Arial"/>
          <w:sz w:val="28"/>
          <w:szCs w:val="28"/>
        </w:rPr>
        <w:t>He requested that residents downl</w:t>
      </w:r>
      <w:r w:rsidR="006F3633">
        <w:rPr>
          <w:rFonts w:ascii="Arial" w:hAnsi="Arial" w:cs="Arial"/>
          <w:sz w:val="28"/>
          <w:szCs w:val="28"/>
        </w:rPr>
        <w:t>oad the Citizen Collaborator A</w:t>
      </w:r>
      <w:r w:rsidRPr="00703125">
        <w:rPr>
          <w:rFonts w:ascii="Arial" w:hAnsi="Arial" w:cs="Arial"/>
          <w:sz w:val="28"/>
          <w:szCs w:val="28"/>
        </w:rPr>
        <w:t xml:space="preserve">pp and use it for any queries or complaints as once </w:t>
      </w:r>
      <w:r w:rsidR="00703125" w:rsidRPr="00703125">
        <w:rPr>
          <w:rFonts w:ascii="Arial" w:hAnsi="Arial" w:cs="Arial"/>
          <w:sz w:val="28"/>
          <w:szCs w:val="28"/>
        </w:rPr>
        <w:t xml:space="preserve">this is </w:t>
      </w:r>
      <w:r w:rsidRPr="00703125">
        <w:rPr>
          <w:rFonts w:ascii="Arial" w:hAnsi="Arial" w:cs="Arial"/>
          <w:sz w:val="28"/>
          <w:szCs w:val="28"/>
        </w:rPr>
        <w:t>done</w:t>
      </w:r>
      <w:r w:rsidR="006F3633">
        <w:rPr>
          <w:rFonts w:ascii="Arial" w:hAnsi="Arial" w:cs="Arial"/>
          <w:sz w:val="28"/>
          <w:szCs w:val="28"/>
        </w:rPr>
        <w:t>,</w:t>
      </w:r>
      <w:r w:rsidRPr="00703125">
        <w:rPr>
          <w:rFonts w:ascii="Arial" w:hAnsi="Arial" w:cs="Arial"/>
          <w:sz w:val="28"/>
          <w:szCs w:val="28"/>
        </w:rPr>
        <w:t xml:space="preserve"> a reference number is </w:t>
      </w:r>
      <w:r w:rsidR="006F3633">
        <w:rPr>
          <w:rFonts w:ascii="Arial" w:hAnsi="Arial" w:cs="Arial"/>
          <w:sz w:val="28"/>
          <w:szCs w:val="28"/>
        </w:rPr>
        <w:t>allocated</w:t>
      </w:r>
      <w:r w:rsidRPr="00703125">
        <w:rPr>
          <w:rFonts w:ascii="Arial" w:hAnsi="Arial" w:cs="Arial"/>
          <w:sz w:val="28"/>
          <w:szCs w:val="28"/>
        </w:rPr>
        <w:t xml:space="preserve"> and is passed through the relevant </w:t>
      </w:r>
      <w:r w:rsidR="00EA572E">
        <w:rPr>
          <w:rFonts w:ascii="Arial" w:hAnsi="Arial" w:cs="Arial"/>
          <w:sz w:val="28"/>
          <w:szCs w:val="28"/>
        </w:rPr>
        <w:t>municipal</w:t>
      </w:r>
      <w:r w:rsidR="00703125" w:rsidRPr="00703125">
        <w:rPr>
          <w:rFonts w:ascii="Arial" w:hAnsi="Arial" w:cs="Arial"/>
          <w:sz w:val="28"/>
          <w:szCs w:val="28"/>
        </w:rPr>
        <w:t xml:space="preserve"> departments until finalis</w:t>
      </w:r>
      <w:r w:rsidRPr="00703125">
        <w:rPr>
          <w:rFonts w:ascii="Arial" w:hAnsi="Arial" w:cs="Arial"/>
          <w:sz w:val="28"/>
          <w:szCs w:val="28"/>
        </w:rPr>
        <w:t>ed</w:t>
      </w:r>
      <w:r w:rsidR="00703125" w:rsidRPr="00703125">
        <w:rPr>
          <w:rFonts w:ascii="Arial" w:hAnsi="Arial" w:cs="Arial"/>
          <w:sz w:val="28"/>
          <w:szCs w:val="28"/>
        </w:rPr>
        <w:t>.   It has been</w:t>
      </w:r>
      <w:r w:rsidR="00EA572E">
        <w:rPr>
          <w:rFonts w:ascii="Arial" w:hAnsi="Arial" w:cs="Arial"/>
          <w:sz w:val="28"/>
          <w:szCs w:val="28"/>
        </w:rPr>
        <w:t xml:space="preserve"> </w:t>
      </w:r>
      <w:r w:rsidRPr="00703125">
        <w:rPr>
          <w:rFonts w:ascii="Arial" w:hAnsi="Arial" w:cs="Arial"/>
          <w:sz w:val="28"/>
          <w:szCs w:val="28"/>
        </w:rPr>
        <w:t>recently upgraded to be more user friendly</w:t>
      </w:r>
      <w:r w:rsidR="00703125" w:rsidRPr="00703125">
        <w:rPr>
          <w:rFonts w:ascii="Arial" w:hAnsi="Arial" w:cs="Arial"/>
          <w:sz w:val="28"/>
          <w:szCs w:val="28"/>
        </w:rPr>
        <w:t xml:space="preserve">.  </w:t>
      </w:r>
    </w:p>
    <w:p w14:paraId="69F93A08" w14:textId="0A73A86B" w:rsidR="00CD6540" w:rsidRPr="00703125" w:rsidRDefault="00680ADC" w:rsidP="00CD6540">
      <w:pPr>
        <w:jc w:val="both"/>
        <w:rPr>
          <w:rFonts w:ascii="Arial" w:hAnsi="Arial" w:cs="Arial"/>
          <w:sz w:val="28"/>
          <w:szCs w:val="28"/>
        </w:rPr>
      </w:pPr>
      <w:r w:rsidRPr="00703125">
        <w:rPr>
          <w:rFonts w:ascii="Arial" w:hAnsi="Arial" w:cs="Arial"/>
          <w:sz w:val="28"/>
          <w:szCs w:val="28"/>
        </w:rPr>
        <w:t>There is also a Ward 11 WhatsApp</w:t>
      </w:r>
      <w:r w:rsidR="00CD6540" w:rsidRPr="00703125">
        <w:rPr>
          <w:rFonts w:ascii="Arial" w:hAnsi="Arial" w:cs="Arial"/>
          <w:sz w:val="28"/>
          <w:szCs w:val="28"/>
        </w:rPr>
        <w:t xml:space="preserve"> group which is monitored by the Mayor and the </w:t>
      </w:r>
      <w:r w:rsidR="00EA572E">
        <w:rPr>
          <w:rFonts w:ascii="Arial" w:hAnsi="Arial" w:cs="Arial"/>
          <w:sz w:val="28"/>
          <w:szCs w:val="28"/>
        </w:rPr>
        <w:t>Ward Councillor</w:t>
      </w:r>
      <w:r w:rsidR="00703125" w:rsidRPr="00703125">
        <w:rPr>
          <w:rFonts w:ascii="Arial" w:hAnsi="Arial" w:cs="Arial"/>
          <w:sz w:val="28"/>
          <w:szCs w:val="28"/>
        </w:rPr>
        <w:t xml:space="preserve">.  </w:t>
      </w:r>
      <w:r w:rsidR="00CD6540" w:rsidRPr="00703125">
        <w:rPr>
          <w:rFonts w:ascii="Arial" w:hAnsi="Arial" w:cs="Arial"/>
          <w:sz w:val="28"/>
          <w:szCs w:val="28"/>
        </w:rPr>
        <w:t xml:space="preserve"> </w:t>
      </w:r>
      <w:r w:rsidR="006F3633">
        <w:rPr>
          <w:rFonts w:ascii="Arial" w:hAnsi="Arial" w:cs="Arial"/>
          <w:sz w:val="28"/>
          <w:szCs w:val="28"/>
        </w:rPr>
        <w:t>Cllr Fourie</w:t>
      </w:r>
      <w:r w:rsidR="00CD6540" w:rsidRPr="00703125">
        <w:rPr>
          <w:rFonts w:ascii="Arial" w:hAnsi="Arial" w:cs="Arial"/>
          <w:sz w:val="28"/>
          <w:szCs w:val="28"/>
        </w:rPr>
        <w:t xml:space="preserve"> asked anyone that would like to be on this group to </w:t>
      </w:r>
      <w:r w:rsidR="00703125" w:rsidRPr="00703125">
        <w:rPr>
          <w:rFonts w:ascii="Arial" w:hAnsi="Arial" w:cs="Arial"/>
          <w:sz w:val="28"/>
          <w:szCs w:val="28"/>
        </w:rPr>
        <w:t xml:space="preserve">provide </w:t>
      </w:r>
      <w:r w:rsidR="00CD6540" w:rsidRPr="00703125">
        <w:rPr>
          <w:rFonts w:ascii="Arial" w:hAnsi="Arial" w:cs="Arial"/>
          <w:sz w:val="28"/>
          <w:szCs w:val="28"/>
        </w:rPr>
        <w:t xml:space="preserve">him </w:t>
      </w:r>
      <w:r w:rsidR="00703125" w:rsidRPr="00703125">
        <w:rPr>
          <w:rFonts w:ascii="Arial" w:hAnsi="Arial" w:cs="Arial"/>
          <w:sz w:val="28"/>
          <w:szCs w:val="28"/>
        </w:rPr>
        <w:t xml:space="preserve">with </w:t>
      </w:r>
      <w:r w:rsidR="00CD6540" w:rsidRPr="00703125">
        <w:rPr>
          <w:rFonts w:ascii="Arial" w:hAnsi="Arial" w:cs="Arial"/>
          <w:sz w:val="28"/>
          <w:szCs w:val="28"/>
        </w:rPr>
        <w:t>their cell phone number</w:t>
      </w:r>
      <w:r w:rsidR="00703125" w:rsidRPr="00703125">
        <w:rPr>
          <w:rFonts w:ascii="Arial" w:hAnsi="Arial" w:cs="Arial"/>
          <w:sz w:val="28"/>
          <w:szCs w:val="28"/>
        </w:rPr>
        <w:t xml:space="preserve">.  </w:t>
      </w:r>
    </w:p>
    <w:p w14:paraId="1210BFA1" w14:textId="77777777" w:rsidR="006F3633" w:rsidRDefault="00CD6540" w:rsidP="00CD6540">
      <w:pPr>
        <w:jc w:val="both"/>
        <w:rPr>
          <w:rFonts w:ascii="Arial" w:hAnsi="Arial" w:cs="Arial"/>
          <w:sz w:val="28"/>
          <w:szCs w:val="28"/>
        </w:rPr>
      </w:pPr>
      <w:r w:rsidRPr="00703125">
        <w:rPr>
          <w:rFonts w:ascii="Arial" w:hAnsi="Arial" w:cs="Arial"/>
          <w:sz w:val="28"/>
          <w:szCs w:val="28"/>
        </w:rPr>
        <w:t xml:space="preserve">He stated that there are many posts on social media </w:t>
      </w:r>
      <w:r w:rsidR="006639A8" w:rsidRPr="00703125">
        <w:rPr>
          <w:rFonts w:ascii="Arial" w:hAnsi="Arial" w:cs="Arial"/>
          <w:sz w:val="28"/>
          <w:szCs w:val="28"/>
        </w:rPr>
        <w:t xml:space="preserve">claiming that </w:t>
      </w:r>
      <w:r w:rsidRPr="00703125">
        <w:rPr>
          <w:rFonts w:ascii="Arial" w:hAnsi="Arial" w:cs="Arial"/>
          <w:sz w:val="28"/>
          <w:szCs w:val="28"/>
        </w:rPr>
        <w:t>th</w:t>
      </w:r>
      <w:r w:rsidR="006639A8" w:rsidRPr="00703125">
        <w:rPr>
          <w:rFonts w:ascii="Arial" w:hAnsi="Arial" w:cs="Arial"/>
          <w:sz w:val="28"/>
          <w:szCs w:val="28"/>
        </w:rPr>
        <w:t>e</w:t>
      </w:r>
      <w:r w:rsidRPr="00703125">
        <w:rPr>
          <w:rFonts w:ascii="Arial" w:hAnsi="Arial" w:cs="Arial"/>
          <w:sz w:val="28"/>
          <w:szCs w:val="28"/>
        </w:rPr>
        <w:t xml:space="preserve"> Overstrand received huge amounts of money from the Provincial Disaster Management</w:t>
      </w:r>
      <w:r w:rsidR="00680ADC" w:rsidRPr="00703125">
        <w:rPr>
          <w:rFonts w:ascii="Arial" w:hAnsi="Arial" w:cs="Arial"/>
          <w:sz w:val="28"/>
          <w:szCs w:val="28"/>
        </w:rPr>
        <w:t xml:space="preserve"> Fund</w:t>
      </w:r>
      <w:r w:rsidR="00703125" w:rsidRPr="00703125">
        <w:rPr>
          <w:rFonts w:ascii="Arial" w:hAnsi="Arial" w:cs="Arial"/>
          <w:sz w:val="28"/>
          <w:szCs w:val="28"/>
        </w:rPr>
        <w:t xml:space="preserve">.  </w:t>
      </w:r>
      <w:r w:rsidRPr="00703125">
        <w:rPr>
          <w:rFonts w:ascii="Arial" w:hAnsi="Arial" w:cs="Arial"/>
          <w:sz w:val="28"/>
          <w:szCs w:val="28"/>
        </w:rPr>
        <w:t xml:space="preserve"> This is i</w:t>
      </w:r>
      <w:r w:rsidR="00680ADC" w:rsidRPr="00703125">
        <w:rPr>
          <w:rFonts w:ascii="Arial" w:hAnsi="Arial" w:cs="Arial"/>
          <w:sz w:val="28"/>
          <w:szCs w:val="28"/>
        </w:rPr>
        <w:t>ncorrect, but what is made</w:t>
      </w:r>
      <w:r w:rsidRPr="00703125">
        <w:rPr>
          <w:rFonts w:ascii="Arial" w:hAnsi="Arial" w:cs="Arial"/>
          <w:sz w:val="28"/>
          <w:szCs w:val="28"/>
        </w:rPr>
        <w:t xml:space="preserve"> easier </w:t>
      </w:r>
      <w:r w:rsidR="00680ADC" w:rsidRPr="00703125">
        <w:rPr>
          <w:rFonts w:ascii="Arial" w:hAnsi="Arial" w:cs="Arial"/>
          <w:sz w:val="28"/>
          <w:szCs w:val="28"/>
        </w:rPr>
        <w:t xml:space="preserve">by declaring a disaster is for the </w:t>
      </w:r>
      <w:r w:rsidR="00DB168E">
        <w:rPr>
          <w:rFonts w:ascii="Arial" w:hAnsi="Arial" w:cs="Arial"/>
          <w:sz w:val="28"/>
          <w:szCs w:val="28"/>
        </w:rPr>
        <w:t>municipality</w:t>
      </w:r>
      <w:r w:rsidR="00680ADC" w:rsidRPr="00703125">
        <w:rPr>
          <w:rFonts w:ascii="Arial" w:hAnsi="Arial" w:cs="Arial"/>
          <w:sz w:val="28"/>
          <w:szCs w:val="28"/>
        </w:rPr>
        <w:t xml:space="preserve"> to internally move money between items to fund</w:t>
      </w:r>
      <w:r w:rsidRPr="00703125">
        <w:rPr>
          <w:rFonts w:ascii="Arial" w:hAnsi="Arial" w:cs="Arial"/>
          <w:sz w:val="28"/>
          <w:szCs w:val="28"/>
        </w:rPr>
        <w:t xml:space="preserve"> urgent projects</w:t>
      </w:r>
      <w:r w:rsidR="00703125" w:rsidRPr="00703125">
        <w:rPr>
          <w:rFonts w:ascii="Arial" w:hAnsi="Arial" w:cs="Arial"/>
          <w:sz w:val="28"/>
          <w:szCs w:val="28"/>
        </w:rPr>
        <w:t xml:space="preserve">. </w:t>
      </w:r>
    </w:p>
    <w:p w14:paraId="193423B1" w14:textId="551E414B" w:rsidR="00CD6540" w:rsidRPr="00703125" w:rsidRDefault="006F3633" w:rsidP="00CD654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Cllr Fourie then handed over to Alderman Dudley Coetzee who addressed the </w:t>
      </w:r>
      <w:r w:rsidR="00DF6C64">
        <w:rPr>
          <w:rFonts w:ascii="Arial" w:hAnsi="Arial" w:cs="Arial"/>
          <w:sz w:val="28"/>
          <w:szCs w:val="28"/>
        </w:rPr>
        <w:t>meeting</w:t>
      </w:r>
      <w:r w:rsidR="008D3BCD">
        <w:rPr>
          <w:rFonts w:ascii="Arial" w:hAnsi="Arial" w:cs="Arial"/>
          <w:sz w:val="28"/>
          <w:szCs w:val="28"/>
        </w:rPr>
        <w:t>,</w:t>
      </w:r>
      <w:r w:rsidR="00DF6C64">
        <w:rPr>
          <w:rFonts w:ascii="Arial" w:hAnsi="Arial" w:cs="Arial"/>
          <w:sz w:val="28"/>
          <w:szCs w:val="28"/>
        </w:rPr>
        <w:t xml:space="preserve"> giving an update on the electricity situation</w:t>
      </w:r>
      <w:r w:rsidR="008D3BCD">
        <w:rPr>
          <w:rFonts w:ascii="Arial" w:hAnsi="Arial" w:cs="Arial"/>
          <w:sz w:val="28"/>
          <w:szCs w:val="28"/>
        </w:rPr>
        <w:t xml:space="preserve"> -</w:t>
      </w:r>
      <w:r w:rsidR="00DF6C64">
        <w:rPr>
          <w:rFonts w:ascii="Arial" w:hAnsi="Arial" w:cs="Arial"/>
          <w:sz w:val="28"/>
          <w:szCs w:val="28"/>
        </w:rPr>
        <w:t xml:space="preserve"> including the new capacity supply charge:</w:t>
      </w:r>
      <w:r w:rsidR="00703125" w:rsidRPr="00703125">
        <w:rPr>
          <w:rFonts w:ascii="Arial" w:hAnsi="Arial" w:cs="Arial"/>
          <w:sz w:val="28"/>
          <w:szCs w:val="28"/>
        </w:rPr>
        <w:t xml:space="preserve"> </w:t>
      </w:r>
      <w:r w:rsidR="00CD6540" w:rsidRPr="00703125">
        <w:rPr>
          <w:rFonts w:ascii="Arial" w:hAnsi="Arial" w:cs="Arial"/>
          <w:sz w:val="28"/>
          <w:szCs w:val="28"/>
        </w:rPr>
        <w:t xml:space="preserve">  </w:t>
      </w:r>
    </w:p>
    <w:p w14:paraId="1EB15F5B" w14:textId="77777777" w:rsidR="00DF6C64" w:rsidRDefault="00CD6540" w:rsidP="006639A8">
      <w:pPr>
        <w:jc w:val="both"/>
        <w:rPr>
          <w:rFonts w:ascii="Arial" w:hAnsi="Arial" w:cs="Arial"/>
          <w:color w:val="FF0000"/>
          <w:sz w:val="28"/>
          <w:szCs w:val="28"/>
        </w:rPr>
      </w:pPr>
      <w:r w:rsidRPr="00703125">
        <w:rPr>
          <w:rFonts w:ascii="Arial" w:hAnsi="Arial" w:cs="Arial"/>
          <w:color w:val="FF0000"/>
          <w:sz w:val="28"/>
          <w:szCs w:val="28"/>
        </w:rPr>
        <w:t>Alderman</w:t>
      </w:r>
      <w:r w:rsidR="00DF6C64">
        <w:rPr>
          <w:rFonts w:ascii="Arial" w:hAnsi="Arial" w:cs="Arial"/>
          <w:color w:val="FF0000"/>
          <w:sz w:val="28"/>
          <w:szCs w:val="28"/>
        </w:rPr>
        <w:t xml:space="preserve"> Coetzee 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>explained that NERSA determined the percentage increase</w:t>
      </w:r>
      <w:r w:rsidR="00680ADC" w:rsidRPr="00703125">
        <w:rPr>
          <w:rFonts w:ascii="Arial" w:hAnsi="Arial" w:cs="Arial"/>
          <w:color w:val="FF0000"/>
          <w:sz w:val="28"/>
          <w:szCs w:val="28"/>
        </w:rPr>
        <w:t xml:space="preserve"> that ESKOM may 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>apply</w:t>
      </w:r>
      <w:r w:rsidR="00680ADC" w:rsidRPr="00703125">
        <w:rPr>
          <w:rFonts w:ascii="Arial" w:hAnsi="Arial" w:cs="Arial"/>
          <w:color w:val="FF0000"/>
          <w:sz w:val="28"/>
          <w:szCs w:val="28"/>
        </w:rPr>
        <w:t xml:space="preserve"> 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 xml:space="preserve">to </w:t>
      </w:r>
      <w:r w:rsidR="00680ADC" w:rsidRPr="00703125">
        <w:rPr>
          <w:rFonts w:ascii="Arial" w:hAnsi="Arial" w:cs="Arial"/>
          <w:color w:val="FF0000"/>
          <w:sz w:val="28"/>
          <w:szCs w:val="28"/>
        </w:rPr>
        <w:t>electricity tariffs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 xml:space="preserve"> to the </w:t>
      </w:r>
      <w:r w:rsidR="00DB168E">
        <w:rPr>
          <w:rFonts w:ascii="Arial" w:hAnsi="Arial" w:cs="Arial"/>
          <w:color w:val="FF0000"/>
          <w:sz w:val="28"/>
          <w:szCs w:val="28"/>
        </w:rPr>
        <w:t>municipality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 xml:space="preserve"> </w:t>
      </w:r>
      <w:r w:rsidR="00680ADC" w:rsidRPr="00703125">
        <w:rPr>
          <w:rFonts w:ascii="Arial" w:hAnsi="Arial" w:cs="Arial"/>
          <w:color w:val="FF0000"/>
          <w:sz w:val="28"/>
          <w:szCs w:val="28"/>
        </w:rPr>
        <w:t>a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 xml:space="preserve">s well as the increase that the </w:t>
      </w:r>
      <w:r w:rsidR="00DF6C64">
        <w:rPr>
          <w:rFonts w:ascii="Arial" w:hAnsi="Arial" w:cs="Arial"/>
          <w:color w:val="FF0000"/>
          <w:sz w:val="28"/>
          <w:szCs w:val="28"/>
        </w:rPr>
        <w:t>m</w:t>
      </w:r>
      <w:r w:rsidR="00DB168E">
        <w:rPr>
          <w:rFonts w:ascii="Arial" w:hAnsi="Arial" w:cs="Arial"/>
          <w:color w:val="FF0000"/>
          <w:sz w:val="28"/>
          <w:szCs w:val="28"/>
        </w:rPr>
        <w:t>unicipality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 xml:space="preserve"> may pass on to the consumers</w:t>
      </w:r>
      <w:r w:rsidR="00703125" w:rsidRPr="00703125">
        <w:rPr>
          <w:rFonts w:ascii="Arial" w:hAnsi="Arial" w:cs="Arial"/>
          <w:color w:val="FF0000"/>
          <w:sz w:val="28"/>
          <w:szCs w:val="28"/>
        </w:rPr>
        <w:t xml:space="preserve">.  </w:t>
      </w:r>
      <w:r w:rsidR="00680ADC" w:rsidRPr="00703125">
        <w:rPr>
          <w:rFonts w:ascii="Arial" w:hAnsi="Arial" w:cs="Arial"/>
          <w:color w:val="FF0000"/>
          <w:sz w:val="28"/>
          <w:szCs w:val="28"/>
        </w:rPr>
        <w:t xml:space="preserve"> 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 xml:space="preserve"> T</w:t>
      </w:r>
      <w:r w:rsidR="00DF6C64">
        <w:rPr>
          <w:rFonts w:ascii="Arial" w:hAnsi="Arial" w:cs="Arial"/>
          <w:color w:val="FF0000"/>
          <w:sz w:val="28"/>
          <w:szCs w:val="28"/>
        </w:rPr>
        <w:t>he new E</w:t>
      </w:r>
      <w:r w:rsidRPr="00703125">
        <w:rPr>
          <w:rFonts w:ascii="Arial" w:hAnsi="Arial" w:cs="Arial"/>
          <w:color w:val="FF0000"/>
          <w:sz w:val="28"/>
          <w:szCs w:val="28"/>
        </w:rPr>
        <w:t xml:space="preserve">lectricity </w:t>
      </w:r>
      <w:r w:rsidR="00680ADC" w:rsidRPr="00703125">
        <w:rPr>
          <w:rFonts w:ascii="Arial" w:hAnsi="Arial" w:cs="Arial"/>
          <w:color w:val="FF0000"/>
          <w:sz w:val="28"/>
          <w:szCs w:val="28"/>
        </w:rPr>
        <w:t>Capacity Charge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 xml:space="preserve"> was also implemented by NERSA and each </w:t>
      </w:r>
      <w:r w:rsidR="00DF6C64">
        <w:rPr>
          <w:rFonts w:ascii="Arial" w:hAnsi="Arial" w:cs="Arial"/>
          <w:color w:val="FF0000"/>
          <w:sz w:val="28"/>
          <w:szCs w:val="28"/>
        </w:rPr>
        <w:t>m</w:t>
      </w:r>
      <w:r w:rsidR="00DB168E">
        <w:rPr>
          <w:rFonts w:ascii="Arial" w:hAnsi="Arial" w:cs="Arial"/>
          <w:color w:val="FF0000"/>
          <w:sz w:val="28"/>
          <w:szCs w:val="28"/>
        </w:rPr>
        <w:t>unicipality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 xml:space="preserve"> was required to undertake a cost of supply study to determine the </w:t>
      </w:r>
      <w:r w:rsidR="00DB168E">
        <w:rPr>
          <w:rFonts w:ascii="Arial" w:hAnsi="Arial" w:cs="Arial"/>
          <w:color w:val="FF0000"/>
          <w:sz w:val="28"/>
          <w:szCs w:val="28"/>
        </w:rPr>
        <w:t>m</w:t>
      </w:r>
      <w:r w:rsidR="00EA572E">
        <w:rPr>
          <w:rFonts w:ascii="Arial" w:hAnsi="Arial" w:cs="Arial"/>
          <w:color w:val="FF0000"/>
          <w:sz w:val="28"/>
          <w:szCs w:val="28"/>
        </w:rPr>
        <w:t>unicipal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 xml:space="preserve"> cost of supplying electricity to its consumers</w:t>
      </w:r>
      <w:r w:rsidR="00703125" w:rsidRPr="00703125">
        <w:rPr>
          <w:rFonts w:ascii="Arial" w:hAnsi="Arial" w:cs="Arial"/>
          <w:color w:val="FF0000"/>
          <w:sz w:val="28"/>
          <w:szCs w:val="28"/>
        </w:rPr>
        <w:t xml:space="preserve">.  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 xml:space="preserve">  </w:t>
      </w:r>
    </w:p>
    <w:p w14:paraId="004A0E87" w14:textId="4084CD75" w:rsidR="00054572" w:rsidRPr="00703125" w:rsidRDefault="00DB168E" w:rsidP="006639A8">
      <w:pPr>
        <w:jc w:val="bot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lastRenderedPageBreak/>
        <w:t>Residential c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>onsumers have traditionally recei</w:t>
      </w:r>
      <w:r>
        <w:rPr>
          <w:rFonts w:ascii="Arial" w:hAnsi="Arial" w:cs="Arial"/>
          <w:color w:val="FF0000"/>
          <w:sz w:val="28"/>
          <w:szCs w:val="28"/>
        </w:rPr>
        <w:t>ved a 60 amp electricity supply.  H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>owever</w:t>
      </w:r>
      <w:r w:rsidR="00DF6C64">
        <w:rPr>
          <w:rFonts w:ascii="Arial" w:hAnsi="Arial" w:cs="Arial"/>
          <w:color w:val="FF0000"/>
          <w:sz w:val="28"/>
          <w:szCs w:val="28"/>
        </w:rPr>
        <w:t>,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 xml:space="preserve"> consumers with pre-paid meters may now choose between a 30, 40,</w:t>
      </w:r>
      <w:r w:rsidR="009A7587" w:rsidRPr="00703125">
        <w:rPr>
          <w:rFonts w:ascii="Arial" w:hAnsi="Arial" w:cs="Arial"/>
          <w:color w:val="FF0000"/>
          <w:sz w:val="28"/>
          <w:szCs w:val="28"/>
        </w:rPr>
        <w:t xml:space="preserve"> 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>50 or 60</w:t>
      </w:r>
      <w:r w:rsidR="00DF6C64">
        <w:rPr>
          <w:rFonts w:ascii="Arial" w:hAnsi="Arial" w:cs="Arial"/>
          <w:color w:val="FF0000"/>
          <w:sz w:val="28"/>
          <w:szCs w:val="28"/>
        </w:rPr>
        <w:t xml:space="preserve"> </w:t>
      </w:r>
      <w:r w:rsidR="00054572" w:rsidRPr="00703125">
        <w:rPr>
          <w:rFonts w:ascii="Arial" w:hAnsi="Arial" w:cs="Arial"/>
          <w:color w:val="FF0000"/>
          <w:sz w:val="28"/>
          <w:szCs w:val="28"/>
        </w:rPr>
        <w:t xml:space="preserve">amp </w:t>
      </w:r>
      <w:r>
        <w:rPr>
          <w:rFonts w:ascii="Arial" w:hAnsi="Arial" w:cs="Arial"/>
          <w:color w:val="FF0000"/>
          <w:sz w:val="28"/>
          <w:szCs w:val="28"/>
        </w:rPr>
        <w:t>supply at the following tariffs:</w:t>
      </w:r>
    </w:p>
    <w:p w14:paraId="341C00A0" w14:textId="62F8A66B" w:rsidR="009A7587" w:rsidRPr="00703125" w:rsidRDefault="009A7587" w:rsidP="006639A8">
      <w:pPr>
        <w:jc w:val="both"/>
        <w:rPr>
          <w:rFonts w:ascii="Arial" w:hAnsi="Arial" w:cs="Arial"/>
          <w:color w:val="FF0000"/>
          <w:sz w:val="28"/>
          <w:szCs w:val="28"/>
        </w:rPr>
      </w:pPr>
      <w:r w:rsidRPr="00703125">
        <w:rPr>
          <w:rFonts w:ascii="Arial" w:hAnsi="Arial" w:cs="Arial"/>
          <w:color w:val="FF0000"/>
          <w:sz w:val="28"/>
          <w:szCs w:val="28"/>
        </w:rPr>
        <w:t>60 Amps</w:t>
      </w:r>
      <w:r w:rsidRPr="00703125"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ab/>
        <w:t>R</w:t>
      </w:r>
      <w:r w:rsidR="007D7A5A">
        <w:rPr>
          <w:rFonts w:ascii="Arial" w:hAnsi="Arial" w:cs="Arial"/>
          <w:color w:val="FF0000"/>
          <w:sz w:val="28"/>
          <w:szCs w:val="28"/>
        </w:rPr>
        <w:t xml:space="preserve"> </w:t>
      </w:r>
      <w:r w:rsidRPr="00703125">
        <w:rPr>
          <w:rFonts w:ascii="Arial" w:hAnsi="Arial" w:cs="Arial"/>
          <w:color w:val="FF0000"/>
          <w:sz w:val="28"/>
          <w:szCs w:val="28"/>
        </w:rPr>
        <w:t>171</w:t>
      </w:r>
      <w:r w:rsidR="00703125" w:rsidRPr="00703125">
        <w:rPr>
          <w:rFonts w:ascii="Arial" w:hAnsi="Arial" w:cs="Arial"/>
          <w:color w:val="FF0000"/>
          <w:sz w:val="28"/>
          <w:szCs w:val="28"/>
        </w:rPr>
        <w:t xml:space="preserve">.  </w:t>
      </w:r>
      <w:r w:rsidRPr="00703125">
        <w:rPr>
          <w:rFonts w:ascii="Arial" w:hAnsi="Arial" w:cs="Arial"/>
          <w:color w:val="FF0000"/>
          <w:sz w:val="28"/>
          <w:szCs w:val="28"/>
        </w:rPr>
        <w:t xml:space="preserve">81 </w:t>
      </w:r>
      <w:r w:rsidR="007D7A5A">
        <w:rPr>
          <w:rFonts w:ascii="Arial" w:hAnsi="Arial" w:cs="Arial"/>
          <w:color w:val="FF0000"/>
          <w:sz w:val="28"/>
          <w:szCs w:val="28"/>
        </w:rPr>
        <w:tab/>
      </w:r>
      <w:r w:rsidR="007D7A5A"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>per month</w:t>
      </w:r>
    </w:p>
    <w:p w14:paraId="3150BAB7" w14:textId="78155293" w:rsidR="009A7587" w:rsidRPr="00703125" w:rsidRDefault="009A7587" w:rsidP="006639A8">
      <w:pPr>
        <w:jc w:val="both"/>
        <w:rPr>
          <w:rFonts w:ascii="Arial" w:hAnsi="Arial" w:cs="Arial"/>
          <w:color w:val="FF0000"/>
          <w:sz w:val="28"/>
          <w:szCs w:val="28"/>
        </w:rPr>
      </w:pPr>
      <w:r w:rsidRPr="00703125">
        <w:rPr>
          <w:rFonts w:ascii="Arial" w:hAnsi="Arial" w:cs="Arial"/>
          <w:color w:val="FF0000"/>
          <w:sz w:val="28"/>
          <w:szCs w:val="28"/>
        </w:rPr>
        <w:t>50 Amps</w:t>
      </w:r>
      <w:r w:rsidRPr="00703125"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ab/>
        <w:t>R</w:t>
      </w:r>
      <w:r w:rsidR="007D7A5A">
        <w:rPr>
          <w:rFonts w:ascii="Arial" w:hAnsi="Arial" w:cs="Arial"/>
          <w:color w:val="FF0000"/>
          <w:sz w:val="28"/>
          <w:szCs w:val="28"/>
        </w:rPr>
        <w:t xml:space="preserve"> </w:t>
      </w:r>
      <w:r w:rsidRPr="00703125">
        <w:rPr>
          <w:rFonts w:ascii="Arial" w:hAnsi="Arial" w:cs="Arial"/>
          <w:color w:val="FF0000"/>
          <w:sz w:val="28"/>
          <w:szCs w:val="28"/>
        </w:rPr>
        <w:t>143</w:t>
      </w:r>
      <w:r w:rsidR="00703125" w:rsidRPr="00703125">
        <w:rPr>
          <w:rFonts w:ascii="Arial" w:hAnsi="Arial" w:cs="Arial"/>
          <w:color w:val="FF0000"/>
          <w:sz w:val="28"/>
          <w:szCs w:val="28"/>
        </w:rPr>
        <w:t xml:space="preserve">.  </w:t>
      </w:r>
      <w:r w:rsidRPr="00703125">
        <w:rPr>
          <w:rFonts w:ascii="Arial" w:hAnsi="Arial" w:cs="Arial"/>
          <w:color w:val="FF0000"/>
          <w:sz w:val="28"/>
          <w:szCs w:val="28"/>
        </w:rPr>
        <w:t xml:space="preserve">18 </w:t>
      </w:r>
      <w:r w:rsidR="007D7A5A">
        <w:rPr>
          <w:rFonts w:ascii="Arial" w:hAnsi="Arial" w:cs="Arial"/>
          <w:color w:val="FF0000"/>
          <w:sz w:val="28"/>
          <w:szCs w:val="28"/>
        </w:rPr>
        <w:tab/>
      </w:r>
      <w:r w:rsidR="007D7A5A"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>per month</w:t>
      </w:r>
    </w:p>
    <w:p w14:paraId="0117D660" w14:textId="650DCD55" w:rsidR="009A7587" w:rsidRPr="00703125" w:rsidRDefault="009A7587" w:rsidP="006639A8">
      <w:pPr>
        <w:jc w:val="both"/>
        <w:rPr>
          <w:rFonts w:ascii="Arial" w:hAnsi="Arial" w:cs="Arial"/>
          <w:color w:val="FF0000"/>
          <w:sz w:val="28"/>
          <w:szCs w:val="28"/>
        </w:rPr>
      </w:pPr>
      <w:r w:rsidRPr="00703125">
        <w:rPr>
          <w:rFonts w:ascii="Arial" w:hAnsi="Arial" w:cs="Arial"/>
          <w:color w:val="FF0000"/>
          <w:sz w:val="28"/>
          <w:szCs w:val="28"/>
        </w:rPr>
        <w:t>40 Amps</w:t>
      </w:r>
      <w:r w:rsidRPr="00703125"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ab/>
        <w:t>R</w:t>
      </w:r>
      <w:r w:rsidR="007D7A5A">
        <w:rPr>
          <w:rFonts w:ascii="Arial" w:hAnsi="Arial" w:cs="Arial"/>
          <w:color w:val="FF0000"/>
          <w:sz w:val="28"/>
          <w:szCs w:val="28"/>
        </w:rPr>
        <w:t xml:space="preserve"> </w:t>
      </w:r>
      <w:r w:rsidRPr="00703125">
        <w:rPr>
          <w:rFonts w:ascii="Arial" w:hAnsi="Arial" w:cs="Arial"/>
          <w:color w:val="FF0000"/>
          <w:sz w:val="28"/>
          <w:szCs w:val="28"/>
        </w:rPr>
        <w:t>114</w:t>
      </w:r>
      <w:r w:rsidR="00703125" w:rsidRPr="00703125">
        <w:rPr>
          <w:rFonts w:ascii="Arial" w:hAnsi="Arial" w:cs="Arial"/>
          <w:color w:val="FF0000"/>
          <w:sz w:val="28"/>
          <w:szCs w:val="28"/>
        </w:rPr>
        <w:t xml:space="preserve">.  </w:t>
      </w:r>
      <w:r w:rsidRPr="00703125">
        <w:rPr>
          <w:rFonts w:ascii="Arial" w:hAnsi="Arial" w:cs="Arial"/>
          <w:color w:val="FF0000"/>
          <w:sz w:val="28"/>
          <w:szCs w:val="28"/>
        </w:rPr>
        <w:t xml:space="preserve">54 </w:t>
      </w:r>
      <w:r w:rsidR="007D7A5A">
        <w:rPr>
          <w:rFonts w:ascii="Arial" w:hAnsi="Arial" w:cs="Arial"/>
          <w:color w:val="FF0000"/>
          <w:sz w:val="28"/>
          <w:szCs w:val="28"/>
        </w:rPr>
        <w:tab/>
      </w:r>
      <w:r w:rsidR="007D7A5A"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 xml:space="preserve">per </w:t>
      </w:r>
      <w:r w:rsidR="007D7A5A">
        <w:rPr>
          <w:rFonts w:ascii="Arial" w:hAnsi="Arial" w:cs="Arial"/>
          <w:color w:val="FF0000"/>
          <w:sz w:val="28"/>
          <w:szCs w:val="28"/>
        </w:rPr>
        <w:t>m</w:t>
      </w:r>
      <w:r w:rsidRPr="00703125">
        <w:rPr>
          <w:rFonts w:ascii="Arial" w:hAnsi="Arial" w:cs="Arial"/>
          <w:color w:val="FF0000"/>
          <w:sz w:val="28"/>
          <w:szCs w:val="28"/>
        </w:rPr>
        <w:t>onth</w:t>
      </w:r>
    </w:p>
    <w:p w14:paraId="0A87D6D4" w14:textId="76EFA778" w:rsidR="009A7587" w:rsidRPr="00703125" w:rsidRDefault="009A7587" w:rsidP="006639A8">
      <w:pPr>
        <w:jc w:val="both"/>
        <w:rPr>
          <w:rFonts w:ascii="Arial" w:hAnsi="Arial" w:cs="Arial"/>
          <w:color w:val="FF0000"/>
          <w:sz w:val="28"/>
          <w:szCs w:val="28"/>
        </w:rPr>
      </w:pPr>
      <w:r w:rsidRPr="00703125">
        <w:rPr>
          <w:rFonts w:ascii="Arial" w:hAnsi="Arial" w:cs="Arial"/>
          <w:color w:val="FF0000"/>
          <w:sz w:val="28"/>
          <w:szCs w:val="28"/>
        </w:rPr>
        <w:t>30 Amps</w:t>
      </w:r>
      <w:r w:rsidRPr="00703125"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ab/>
        <w:t>R   85</w:t>
      </w:r>
      <w:r w:rsidR="00703125" w:rsidRPr="00703125">
        <w:rPr>
          <w:rFonts w:ascii="Arial" w:hAnsi="Arial" w:cs="Arial"/>
          <w:color w:val="FF0000"/>
          <w:sz w:val="28"/>
          <w:szCs w:val="28"/>
        </w:rPr>
        <w:t xml:space="preserve">.  </w:t>
      </w:r>
      <w:r w:rsidRPr="00703125">
        <w:rPr>
          <w:rFonts w:ascii="Arial" w:hAnsi="Arial" w:cs="Arial"/>
          <w:color w:val="FF0000"/>
          <w:sz w:val="28"/>
          <w:szCs w:val="28"/>
        </w:rPr>
        <w:t xml:space="preserve">91 </w:t>
      </w:r>
      <w:r w:rsidR="007D7A5A">
        <w:rPr>
          <w:rFonts w:ascii="Arial" w:hAnsi="Arial" w:cs="Arial"/>
          <w:color w:val="FF0000"/>
          <w:sz w:val="28"/>
          <w:szCs w:val="28"/>
        </w:rPr>
        <w:tab/>
      </w:r>
      <w:r w:rsidR="007D7A5A"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 xml:space="preserve">per </w:t>
      </w:r>
      <w:r w:rsidR="007D7A5A">
        <w:rPr>
          <w:rFonts w:ascii="Arial" w:hAnsi="Arial" w:cs="Arial"/>
          <w:color w:val="FF0000"/>
          <w:sz w:val="28"/>
          <w:szCs w:val="28"/>
        </w:rPr>
        <w:t>m</w:t>
      </w:r>
      <w:r w:rsidRPr="00703125">
        <w:rPr>
          <w:rFonts w:ascii="Arial" w:hAnsi="Arial" w:cs="Arial"/>
          <w:color w:val="FF0000"/>
          <w:sz w:val="28"/>
          <w:szCs w:val="28"/>
        </w:rPr>
        <w:t>onth</w:t>
      </w:r>
    </w:p>
    <w:p w14:paraId="18492E1A" w14:textId="3247A56A" w:rsidR="00EC5A0E" w:rsidRPr="00703125" w:rsidRDefault="00EC5A0E" w:rsidP="006639A8">
      <w:pPr>
        <w:jc w:val="both"/>
        <w:rPr>
          <w:rFonts w:ascii="Arial" w:hAnsi="Arial" w:cs="Arial"/>
          <w:color w:val="FF0000"/>
          <w:sz w:val="28"/>
          <w:szCs w:val="28"/>
        </w:rPr>
      </w:pPr>
      <w:r w:rsidRPr="00703125">
        <w:rPr>
          <w:rFonts w:ascii="Arial" w:hAnsi="Arial" w:cs="Arial"/>
          <w:color w:val="FF0000"/>
          <w:sz w:val="28"/>
          <w:szCs w:val="28"/>
        </w:rPr>
        <w:t xml:space="preserve">The </w:t>
      </w:r>
      <w:r w:rsidR="00DB168E">
        <w:rPr>
          <w:rFonts w:ascii="Arial" w:hAnsi="Arial" w:cs="Arial"/>
          <w:color w:val="FF0000"/>
          <w:sz w:val="28"/>
          <w:szCs w:val="28"/>
        </w:rPr>
        <w:t>b</w:t>
      </w:r>
      <w:r w:rsidRPr="00703125">
        <w:rPr>
          <w:rFonts w:ascii="Arial" w:hAnsi="Arial" w:cs="Arial"/>
          <w:color w:val="FF0000"/>
          <w:sz w:val="28"/>
          <w:szCs w:val="28"/>
        </w:rPr>
        <w:t xml:space="preserve">asic </w:t>
      </w:r>
      <w:r w:rsidR="00DB168E">
        <w:rPr>
          <w:rFonts w:ascii="Arial" w:hAnsi="Arial" w:cs="Arial"/>
          <w:color w:val="FF0000"/>
          <w:sz w:val="28"/>
          <w:szCs w:val="28"/>
        </w:rPr>
        <w:t>m</w:t>
      </w:r>
      <w:r w:rsidRPr="00703125">
        <w:rPr>
          <w:rFonts w:ascii="Arial" w:hAnsi="Arial" w:cs="Arial"/>
          <w:color w:val="FF0000"/>
          <w:sz w:val="28"/>
          <w:szCs w:val="28"/>
        </w:rPr>
        <w:t>onthly charge has been reduced by 7,7% to R 536</w:t>
      </w:r>
      <w:r w:rsidR="006F3633">
        <w:rPr>
          <w:rFonts w:ascii="Arial" w:hAnsi="Arial" w:cs="Arial"/>
          <w:color w:val="FF0000"/>
          <w:sz w:val="28"/>
          <w:szCs w:val="28"/>
        </w:rPr>
        <w:t>.</w:t>
      </w:r>
      <w:r w:rsidRPr="00703125">
        <w:rPr>
          <w:rFonts w:ascii="Arial" w:hAnsi="Arial" w:cs="Arial"/>
          <w:color w:val="FF0000"/>
          <w:sz w:val="28"/>
          <w:szCs w:val="28"/>
        </w:rPr>
        <w:t xml:space="preserve">02 per </w:t>
      </w:r>
      <w:r w:rsidR="007D7A5A">
        <w:rPr>
          <w:rFonts w:ascii="Arial" w:hAnsi="Arial" w:cs="Arial"/>
          <w:color w:val="FF0000"/>
          <w:sz w:val="28"/>
          <w:szCs w:val="28"/>
        </w:rPr>
        <w:t>m</w:t>
      </w:r>
      <w:r w:rsidRPr="00703125">
        <w:rPr>
          <w:rFonts w:ascii="Arial" w:hAnsi="Arial" w:cs="Arial"/>
          <w:color w:val="FF0000"/>
          <w:sz w:val="28"/>
          <w:szCs w:val="28"/>
        </w:rPr>
        <w:t>onth</w:t>
      </w:r>
      <w:r w:rsidR="00703125" w:rsidRPr="00703125">
        <w:rPr>
          <w:rFonts w:ascii="Arial" w:hAnsi="Arial" w:cs="Arial"/>
          <w:color w:val="FF0000"/>
          <w:sz w:val="28"/>
          <w:szCs w:val="28"/>
        </w:rPr>
        <w:t xml:space="preserve">.  </w:t>
      </w:r>
    </w:p>
    <w:p w14:paraId="4A7A6B6E" w14:textId="10E00AED" w:rsidR="009A7587" w:rsidRPr="00703125" w:rsidRDefault="00EC5A0E" w:rsidP="006639A8">
      <w:pPr>
        <w:jc w:val="both"/>
        <w:rPr>
          <w:rFonts w:ascii="Arial" w:hAnsi="Arial" w:cs="Arial"/>
          <w:color w:val="FF0000"/>
          <w:sz w:val="28"/>
          <w:szCs w:val="28"/>
        </w:rPr>
      </w:pPr>
      <w:r w:rsidRPr="00703125">
        <w:rPr>
          <w:rFonts w:ascii="Arial" w:hAnsi="Arial" w:cs="Arial"/>
          <w:color w:val="FF0000"/>
          <w:sz w:val="28"/>
          <w:szCs w:val="28"/>
        </w:rPr>
        <w:t>Consumers with a credit electricity meter wh</w:t>
      </w:r>
      <w:r w:rsidR="00DB168E">
        <w:rPr>
          <w:rFonts w:ascii="Arial" w:hAnsi="Arial" w:cs="Arial"/>
          <w:color w:val="FF0000"/>
          <w:sz w:val="28"/>
          <w:szCs w:val="28"/>
        </w:rPr>
        <w:t>o wish to apply for a lower than</w:t>
      </w:r>
      <w:r w:rsidR="00DF6C64">
        <w:rPr>
          <w:rFonts w:ascii="Arial" w:hAnsi="Arial" w:cs="Arial"/>
          <w:color w:val="FF0000"/>
          <w:sz w:val="28"/>
          <w:szCs w:val="28"/>
        </w:rPr>
        <w:t xml:space="preserve"> 60 A</w:t>
      </w:r>
      <w:r w:rsidRPr="00703125">
        <w:rPr>
          <w:rFonts w:ascii="Arial" w:hAnsi="Arial" w:cs="Arial"/>
          <w:color w:val="FF0000"/>
          <w:sz w:val="28"/>
          <w:szCs w:val="28"/>
        </w:rPr>
        <w:t>mp supply will have to convert to a pre-paid meter</w:t>
      </w:r>
      <w:r w:rsidR="00703125" w:rsidRPr="00703125">
        <w:rPr>
          <w:rFonts w:ascii="Arial" w:hAnsi="Arial" w:cs="Arial"/>
          <w:color w:val="FF0000"/>
          <w:sz w:val="28"/>
          <w:szCs w:val="28"/>
        </w:rPr>
        <w:t xml:space="preserve">.  </w:t>
      </w:r>
      <w:r w:rsidRPr="00703125">
        <w:rPr>
          <w:rFonts w:ascii="Arial" w:hAnsi="Arial" w:cs="Arial"/>
          <w:color w:val="FF0000"/>
          <w:sz w:val="28"/>
          <w:szCs w:val="28"/>
        </w:rPr>
        <w:t xml:space="preserve">  </w:t>
      </w:r>
      <w:r w:rsidR="009A7587" w:rsidRPr="00703125">
        <w:rPr>
          <w:rFonts w:ascii="Arial" w:hAnsi="Arial" w:cs="Arial"/>
          <w:color w:val="FF0000"/>
          <w:sz w:val="28"/>
          <w:szCs w:val="28"/>
        </w:rPr>
        <w:t>All consumers who receive an Indigent Grant are</w:t>
      </w:r>
      <w:r w:rsidRPr="00703125">
        <w:rPr>
          <w:rFonts w:ascii="Arial" w:hAnsi="Arial" w:cs="Arial"/>
          <w:color w:val="FF0000"/>
          <w:sz w:val="28"/>
          <w:szCs w:val="28"/>
        </w:rPr>
        <w:t xml:space="preserve"> automatically </w:t>
      </w:r>
      <w:r w:rsidR="009A7587" w:rsidRPr="00703125">
        <w:rPr>
          <w:rFonts w:ascii="Arial" w:hAnsi="Arial" w:cs="Arial"/>
          <w:color w:val="FF0000"/>
          <w:sz w:val="28"/>
          <w:szCs w:val="28"/>
        </w:rPr>
        <w:t>placed on a 30 Amp supply</w:t>
      </w:r>
      <w:r w:rsidR="00703125" w:rsidRPr="00703125">
        <w:rPr>
          <w:rFonts w:ascii="Arial" w:hAnsi="Arial" w:cs="Arial"/>
          <w:color w:val="FF0000"/>
          <w:sz w:val="28"/>
          <w:szCs w:val="28"/>
        </w:rPr>
        <w:t xml:space="preserve">.  </w:t>
      </w:r>
      <w:r w:rsidR="009A7587" w:rsidRPr="00703125">
        <w:rPr>
          <w:rFonts w:ascii="Arial" w:hAnsi="Arial" w:cs="Arial"/>
          <w:color w:val="FF0000"/>
          <w:sz w:val="28"/>
          <w:szCs w:val="28"/>
        </w:rPr>
        <w:t xml:space="preserve">    </w:t>
      </w:r>
    </w:p>
    <w:p w14:paraId="01DD239C" w14:textId="180A2679" w:rsidR="00CD6540" w:rsidRPr="00703125" w:rsidRDefault="00CD6540" w:rsidP="00CD6540">
      <w:pPr>
        <w:jc w:val="both"/>
        <w:rPr>
          <w:rFonts w:ascii="Arial" w:hAnsi="Arial" w:cs="Arial"/>
          <w:sz w:val="28"/>
          <w:szCs w:val="28"/>
        </w:rPr>
      </w:pPr>
      <w:r w:rsidRPr="00703125">
        <w:rPr>
          <w:rFonts w:ascii="Arial" w:hAnsi="Arial" w:cs="Arial"/>
          <w:sz w:val="28"/>
          <w:szCs w:val="28"/>
        </w:rPr>
        <w:t xml:space="preserve">Questions </w:t>
      </w:r>
      <w:r w:rsidR="00DF6C64">
        <w:rPr>
          <w:rFonts w:ascii="Arial" w:hAnsi="Arial" w:cs="Arial"/>
          <w:sz w:val="28"/>
          <w:szCs w:val="28"/>
        </w:rPr>
        <w:t>submitted</w:t>
      </w:r>
      <w:r w:rsidRPr="00703125">
        <w:rPr>
          <w:rFonts w:ascii="Arial" w:hAnsi="Arial" w:cs="Arial"/>
          <w:sz w:val="28"/>
          <w:szCs w:val="28"/>
        </w:rPr>
        <w:t xml:space="preserve"> were</w:t>
      </w:r>
      <w:r w:rsidR="00DB168E">
        <w:rPr>
          <w:rFonts w:ascii="Arial" w:hAnsi="Arial" w:cs="Arial"/>
          <w:sz w:val="28"/>
          <w:szCs w:val="28"/>
        </w:rPr>
        <w:t xml:space="preserve"> as follows</w:t>
      </w:r>
      <w:r w:rsidRPr="00703125">
        <w:rPr>
          <w:rFonts w:ascii="Arial" w:hAnsi="Arial" w:cs="Arial"/>
          <w:sz w:val="28"/>
          <w:szCs w:val="28"/>
        </w:rPr>
        <w:t>:</w:t>
      </w:r>
    </w:p>
    <w:p w14:paraId="108A5C75" w14:textId="77777777" w:rsidR="00DF6C64" w:rsidRDefault="00DF6C64" w:rsidP="00DF6C64">
      <w:pPr>
        <w:ind w:left="720" w:hanging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</w:t>
      </w:r>
      <w:r>
        <w:rPr>
          <w:rFonts w:ascii="Arial" w:hAnsi="Arial" w:cs="Arial"/>
          <w:sz w:val="28"/>
          <w:szCs w:val="28"/>
        </w:rPr>
        <w:tab/>
      </w:r>
      <w:r w:rsidRPr="00703125">
        <w:rPr>
          <w:rFonts w:ascii="Arial" w:hAnsi="Arial" w:cs="Arial"/>
          <w:sz w:val="28"/>
          <w:szCs w:val="28"/>
        </w:rPr>
        <w:t>Do</w:t>
      </w:r>
      <w:r>
        <w:rPr>
          <w:rFonts w:ascii="Arial" w:hAnsi="Arial" w:cs="Arial"/>
          <w:sz w:val="28"/>
          <w:szCs w:val="28"/>
        </w:rPr>
        <w:t>es one</w:t>
      </w:r>
      <w:r w:rsidRPr="00703125">
        <w:rPr>
          <w:rFonts w:ascii="Arial" w:hAnsi="Arial" w:cs="Arial"/>
          <w:sz w:val="28"/>
          <w:szCs w:val="28"/>
        </w:rPr>
        <w:t xml:space="preserve"> need an electrician to check the maximum draw of </w:t>
      </w:r>
      <w:r>
        <w:rPr>
          <w:rFonts w:ascii="Arial" w:hAnsi="Arial" w:cs="Arial"/>
          <w:sz w:val="28"/>
          <w:szCs w:val="28"/>
        </w:rPr>
        <w:t xml:space="preserve">electricity  at  your house?           </w:t>
      </w:r>
    </w:p>
    <w:p w14:paraId="2709AC8D" w14:textId="69EC3F6B" w:rsidR="00DF6C64" w:rsidRPr="00703125" w:rsidRDefault="00DF6C64" w:rsidP="00DF6C64">
      <w:pPr>
        <w:ind w:left="720" w:hanging="720"/>
        <w:jc w:val="bot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A</w:t>
      </w:r>
      <w:r>
        <w:rPr>
          <w:rFonts w:ascii="Arial" w:hAnsi="Arial" w:cs="Arial"/>
          <w:color w:val="FF0000"/>
          <w:sz w:val="28"/>
          <w:szCs w:val="28"/>
        </w:rPr>
        <w:tab/>
      </w:r>
      <w:r w:rsidRPr="00703125">
        <w:rPr>
          <w:rFonts w:ascii="Arial" w:hAnsi="Arial" w:cs="Arial"/>
          <w:color w:val="FF0000"/>
          <w:sz w:val="28"/>
          <w:szCs w:val="28"/>
        </w:rPr>
        <w:t>Yes, an electrician can monitor and assess your usage and advise you on how many amps your household requires.   The set amperage</w:t>
      </w:r>
      <w:r w:rsidR="00142DB9">
        <w:rPr>
          <w:rFonts w:ascii="Arial" w:hAnsi="Arial" w:cs="Arial"/>
          <w:color w:val="FF0000"/>
          <w:sz w:val="28"/>
          <w:szCs w:val="28"/>
        </w:rPr>
        <w:t xml:space="preserve"> is currently at 60 A</w:t>
      </w:r>
      <w:bookmarkStart w:id="0" w:name="_GoBack"/>
      <w:bookmarkEnd w:id="0"/>
      <w:r w:rsidRPr="00703125">
        <w:rPr>
          <w:rFonts w:ascii="Arial" w:hAnsi="Arial" w:cs="Arial"/>
          <w:color w:val="FF0000"/>
          <w:sz w:val="28"/>
          <w:szCs w:val="28"/>
        </w:rPr>
        <w:t xml:space="preserve">mps for all houses in Pearly Beach.   </w:t>
      </w:r>
    </w:p>
    <w:p w14:paraId="1BABCB4D" w14:textId="1F79FB48" w:rsidR="00CD6540" w:rsidRPr="00703125" w:rsidRDefault="00703125" w:rsidP="00CD654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</w:t>
      </w:r>
      <w:r>
        <w:rPr>
          <w:rFonts w:ascii="Arial" w:hAnsi="Arial" w:cs="Arial"/>
          <w:sz w:val="28"/>
          <w:szCs w:val="28"/>
        </w:rPr>
        <w:tab/>
      </w:r>
      <w:r w:rsidR="00DF6C64">
        <w:rPr>
          <w:rFonts w:ascii="Arial" w:hAnsi="Arial" w:cs="Arial"/>
          <w:sz w:val="28"/>
          <w:szCs w:val="28"/>
        </w:rPr>
        <w:t>Is there enough water in the two</w:t>
      </w:r>
      <w:r w:rsidR="006639A8" w:rsidRPr="00703125">
        <w:rPr>
          <w:rFonts w:ascii="Arial" w:hAnsi="Arial" w:cs="Arial"/>
          <w:sz w:val="28"/>
          <w:szCs w:val="28"/>
        </w:rPr>
        <w:t xml:space="preserve"> dams supplying Pearly Beach?</w:t>
      </w:r>
    </w:p>
    <w:p w14:paraId="28A30239" w14:textId="6E9BDDF5" w:rsidR="00CD6540" w:rsidRPr="00703125" w:rsidRDefault="00CD6540" w:rsidP="00703125">
      <w:pPr>
        <w:ind w:left="720" w:hanging="720"/>
        <w:jc w:val="both"/>
        <w:rPr>
          <w:rFonts w:ascii="Arial" w:hAnsi="Arial" w:cs="Arial"/>
          <w:sz w:val="28"/>
          <w:szCs w:val="28"/>
        </w:rPr>
      </w:pPr>
      <w:r w:rsidRPr="00703125">
        <w:rPr>
          <w:rFonts w:ascii="Arial" w:hAnsi="Arial" w:cs="Arial"/>
          <w:color w:val="FF0000"/>
          <w:sz w:val="28"/>
          <w:szCs w:val="28"/>
        </w:rPr>
        <w:t xml:space="preserve">A </w:t>
      </w:r>
      <w:r w:rsidR="00703125">
        <w:rPr>
          <w:rFonts w:ascii="Arial" w:hAnsi="Arial" w:cs="Arial"/>
          <w:color w:val="FF0000"/>
          <w:sz w:val="28"/>
          <w:szCs w:val="28"/>
        </w:rPr>
        <w:tab/>
        <w:t>Alderman Coetzee responded</w:t>
      </w:r>
      <w:r w:rsidRPr="00703125">
        <w:rPr>
          <w:rFonts w:ascii="Arial" w:hAnsi="Arial" w:cs="Arial"/>
          <w:color w:val="FF0000"/>
          <w:sz w:val="28"/>
          <w:szCs w:val="28"/>
        </w:rPr>
        <w:t xml:space="preserve"> </w:t>
      </w:r>
      <w:r w:rsidR="006639A8" w:rsidRPr="00703125">
        <w:rPr>
          <w:rFonts w:ascii="Arial" w:hAnsi="Arial" w:cs="Arial"/>
          <w:color w:val="FF0000"/>
          <w:sz w:val="28"/>
          <w:szCs w:val="28"/>
        </w:rPr>
        <w:t>that the clear water dam is 80% full and the brown water dam is 100% full</w:t>
      </w:r>
      <w:r w:rsidR="00703125" w:rsidRPr="00703125">
        <w:rPr>
          <w:rFonts w:ascii="Arial" w:hAnsi="Arial" w:cs="Arial"/>
          <w:color w:val="FF0000"/>
          <w:sz w:val="28"/>
          <w:szCs w:val="28"/>
        </w:rPr>
        <w:t xml:space="preserve">.  </w:t>
      </w:r>
      <w:r w:rsidR="006639A8" w:rsidRPr="00703125">
        <w:rPr>
          <w:rFonts w:ascii="Arial" w:hAnsi="Arial" w:cs="Arial"/>
          <w:color w:val="FF0000"/>
          <w:sz w:val="28"/>
          <w:szCs w:val="28"/>
        </w:rPr>
        <w:t xml:space="preserve">The filtration plant has been upgraded which means that clear water </w:t>
      </w:r>
      <w:r w:rsidR="00DB168E">
        <w:rPr>
          <w:rFonts w:ascii="Arial" w:hAnsi="Arial" w:cs="Arial"/>
          <w:color w:val="FF0000"/>
          <w:sz w:val="28"/>
          <w:szCs w:val="28"/>
        </w:rPr>
        <w:t xml:space="preserve">can now be received </w:t>
      </w:r>
      <w:r w:rsidR="006639A8" w:rsidRPr="00703125">
        <w:rPr>
          <w:rFonts w:ascii="Arial" w:hAnsi="Arial" w:cs="Arial"/>
          <w:color w:val="FF0000"/>
          <w:sz w:val="28"/>
          <w:szCs w:val="28"/>
        </w:rPr>
        <w:t>from the brown water dam as well</w:t>
      </w:r>
      <w:r w:rsidR="00703125" w:rsidRPr="00703125">
        <w:rPr>
          <w:rFonts w:ascii="Arial" w:hAnsi="Arial" w:cs="Arial"/>
          <w:sz w:val="28"/>
          <w:szCs w:val="28"/>
        </w:rPr>
        <w:t xml:space="preserve">.  </w:t>
      </w:r>
    </w:p>
    <w:p w14:paraId="4D4FD256" w14:textId="25A9B7E0" w:rsidR="00CD6540" w:rsidRPr="00703125" w:rsidRDefault="00703125" w:rsidP="00DF6C64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There being</w:t>
      </w:r>
      <w:r w:rsidR="00CD6540" w:rsidRPr="00703125">
        <w:rPr>
          <w:rFonts w:ascii="Arial" w:hAnsi="Arial" w:cs="Arial"/>
          <w:sz w:val="28"/>
          <w:szCs w:val="28"/>
        </w:rPr>
        <w:t xml:space="preserve"> no further quest</w:t>
      </w:r>
      <w:r w:rsidR="006639A8" w:rsidRPr="00703125">
        <w:rPr>
          <w:rFonts w:ascii="Arial" w:hAnsi="Arial" w:cs="Arial"/>
          <w:sz w:val="28"/>
          <w:szCs w:val="28"/>
        </w:rPr>
        <w:t>ions</w:t>
      </w:r>
      <w:r>
        <w:rPr>
          <w:rFonts w:ascii="Arial" w:hAnsi="Arial" w:cs="Arial"/>
          <w:sz w:val="28"/>
          <w:szCs w:val="28"/>
        </w:rPr>
        <w:t xml:space="preserve"> from the floor, </w:t>
      </w:r>
      <w:r w:rsidR="006639A8" w:rsidRPr="00703125">
        <w:rPr>
          <w:rFonts w:ascii="Arial" w:hAnsi="Arial" w:cs="Arial"/>
          <w:sz w:val="28"/>
          <w:szCs w:val="28"/>
        </w:rPr>
        <w:t>the meeting</w:t>
      </w:r>
      <w:r>
        <w:rPr>
          <w:rFonts w:ascii="Arial" w:hAnsi="Arial" w:cs="Arial"/>
          <w:sz w:val="28"/>
          <w:szCs w:val="28"/>
        </w:rPr>
        <w:t xml:space="preserve"> was</w:t>
      </w:r>
      <w:r w:rsidR="006639A8" w:rsidRPr="00703125">
        <w:rPr>
          <w:rFonts w:ascii="Arial" w:hAnsi="Arial" w:cs="Arial"/>
          <w:sz w:val="28"/>
          <w:szCs w:val="28"/>
        </w:rPr>
        <w:t xml:space="preserve"> closed at 16h34</w:t>
      </w:r>
      <w:r w:rsidRPr="00703125">
        <w:rPr>
          <w:rFonts w:ascii="Arial" w:hAnsi="Arial" w:cs="Arial"/>
          <w:sz w:val="28"/>
          <w:szCs w:val="28"/>
        </w:rPr>
        <w:t xml:space="preserve">.  </w:t>
      </w:r>
      <w:r w:rsidR="00CD6540" w:rsidRPr="00703125">
        <w:rPr>
          <w:rFonts w:ascii="Arial" w:hAnsi="Arial" w:cs="Arial"/>
          <w:sz w:val="28"/>
          <w:szCs w:val="28"/>
        </w:rPr>
        <w:t xml:space="preserve"> </w:t>
      </w:r>
    </w:p>
    <w:p w14:paraId="0A450E94" w14:textId="77777777" w:rsidR="0004069A" w:rsidRPr="00703125" w:rsidRDefault="00574604">
      <w:pPr>
        <w:rPr>
          <w:rFonts w:ascii="Arial" w:hAnsi="Arial" w:cs="Arial"/>
        </w:rPr>
      </w:pPr>
    </w:p>
    <w:p w14:paraId="4EC7A252" w14:textId="77777777" w:rsidR="00703125" w:rsidRPr="00703125" w:rsidRDefault="00703125">
      <w:pPr>
        <w:rPr>
          <w:rFonts w:ascii="Arial" w:hAnsi="Arial" w:cs="Arial"/>
        </w:rPr>
      </w:pPr>
    </w:p>
    <w:sectPr w:rsidR="00703125" w:rsidRPr="00703125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E3854E" w14:textId="77777777" w:rsidR="00574604" w:rsidRDefault="00574604" w:rsidP="00DF6C64">
      <w:pPr>
        <w:spacing w:after="0" w:line="240" w:lineRule="auto"/>
      </w:pPr>
      <w:r>
        <w:separator/>
      </w:r>
    </w:p>
  </w:endnote>
  <w:endnote w:type="continuationSeparator" w:id="0">
    <w:p w14:paraId="6393476D" w14:textId="77777777" w:rsidR="00574604" w:rsidRDefault="00574604" w:rsidP="00DF6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96983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F4B91" w14:textId="01D59DEA" w:rsidR="00DF6C64" w:rsidRDefault="00DF6C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46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9B7ADA5" w14:textId="77777777" w:rsidR="00DF6C64" w:rsidRDefault="00DF6C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BE45B2" w14:textId="77777777" w:rsidR="00574604" w:rsidRDefault="00574604" w:rsidP="00DF6C64">
      <w:pPr>
        <w:spacing w:after="0" w:line="240" w:lineRule="auto"/>
      </w:pPr>
      <w:r>
        <w:separator/>
      </w:r>
    </w:p>
  </w:footnote>
  <w:footnote w:type="continuationSeparator" w:id="0">
    <w:p w14:paraId="7D448F8E" w14:textId="77777777" w:rsidR="00574604" w:rsidRDefault="00574604" w:rsidP="00DF6C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40"/>
    <w:rsid w:val="00054572"/>
    <w:rsid w:val="000D71DC"/>
    <w:rsid w:val="00142DB9"/>
    <w:rsid w:val="002C2988"/>
    <w:rsid w:val="004C69C4"/>
    <w:rsid w:val="00574604"/>
    <w:rsid w:val="006639A8"/>
    <w:rsid w:val="00680ADC"/>
    <w:rsid w:val="00682707"/>
    <w:rsid w:val="006F3633"/>
    <w:rsid w:val="00703125"/>
    <w:rsid w:val="007D7A5A"/>
    <w:rsid w:val="008D3BCD"/>
    <w:rsid w:val="009A7587"/>
    <w:rsid w:val="00C043E0"/>
    <w:rsid w:val="00CD6540"/>
    <w:rsid w:val="00CF237E"/>
    <w:rsid w:val="00DB168E"/>
    <w:rsid w:val="00DF6C64"/>
    <w:rsid w:val="00EA572E"/>
    <w:rsid w:val="00EC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DFA6E"/>
  <w15:docId w15:val="{94A6E32C-86B7-4A56-A836-F09ABD65E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540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6540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F6C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C64"/>
    <w:rPr>
      <w:rFonts w:ascii="Calibri" w:eastAsia="Calibri" w:hAnsi="Calibri" w:cs="Times New Roman"/>
      <w:lang w:val="en-ZA"/>
    </w:rPr>
  </w:style>
  <w:style w:type="paragraph" w:styleId="Footer">
    <w:name w:val="footer"/>
    <w:basedOn w:val="Normal"/>
    <w:link w:val="FooterChar"/>
    <w:uiPriority w:val="99"/>
    <w:unhideWhenUsed/>
    <w:rsid w:val="00DF6C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C64"/>
    <w:rPr>
      <w:rFonts w:ascii="Calibri" w:eastAsia="Calibri" w:hAnsi="Calibri" w:cs="Times New Roman"/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Microsoft account</cp:lastModifiedBy>
  <cp:revision>3</cp:revision>
  <dcterms:created xsi:type="dcterms:W3CDTF">2024-09-09T12:00:00Z</dcterms:created>
  <dcterms:modified xsi:type="dcterms:W3CDTF">2024-09-09T12:01:00Z</dcterms:modified>
</cp:coreProperties>
</file>