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07776" w14:textId="0B6C82E0" w:rsidR="004970DC" w:rsidRPr="004B7B14" w:rsidRDefault="005F28F0" w:rsidP="003B068B">
      <w:pPr>
        <w:jc w:val="center"/>
        <w:rPr>
          <w:b/>
          <w:bCs/>
          <w:sz w:val="36"/>
          <w:szCs w:val="36"/>
          <w:u w:val="single"/>
          <w:lang w:val="en-US"/>
        </w:rPr>
      </w:pPr>
      <w:r w:rsidRPr="004B7B14">
        <w:rPr>
          <w:b/>
          <w:bCs/>
          <w:sz w:val="36"/>
          <w:szCs w:val="36"/>
          <w:u w:val="single"/>
          <w:lang w:val="en-US"/>
        </w:rPr>
        <w:t>Strandveld Hiking Club</w:t>
      </w:r>
    </w:p>
    <w:p w14:paraId="5CE5740F" w14:textId="41670F3E" w:rsidR="005F28F0" w:rsidRPr="00F33CD0" w:rsidRDefault="005F28F0" w:rsidP="00F33CD0">
      <w:pPr>
        <w:pStyle w:val="NormalWeb"/>
      </w:pPr>
      <w:r>
        <w:rPr>
          <w:lang w:val="en-US"/>
        </w:rPr>
        <w:t>Minutes of the 2024 AGM</w:t>
      </w:r>
    </w:p>
    <w:p w14:paraId="43CDF49D" w14:textId="6970C655" w:rsidR="005F28F0" w:rsidRDefault="005F28F0" w:rsidP="00F33CD0">
      <w:pPr>
        <w:spacing w:after="0"/>
        <w:rPr>
          <w:lang w:val="en-US"/>
        </w:rPr>
      </w:pPr>
      <w:r>
        <w:rPr>
          <w:lang w:val="en-US"/>
        </w:rPr>
        <w:t>Held on 14</w:t>
      </w:r>
      <w:r w:rsidR="004B7B14">
        <w:rPr>
          <w:lang w:val="en-US"/>
        </w:rPr>
        <w:t>/</w:t>
      </w:r>
      <w:r>
        <w:rPr>
          <w:lang w:val="en-US"/>
        </w:rPr>
        <w:t>12</w:t>
      </w:r>
      <w:r w:rsidR="004B7B14">
        <w:rPr>
          <w:lang w:val="en-US"/>
        </w:rPr>
        <w:t>/</w:t>
      </w:r>
      <w:r>
        <w:rPr>
          <w:lang w:val="en-US"/>
        </w:rPr>
        <w:t>2024 at The Birkenhead Boat Club</w:t>
      </w:r>
    </w:p>
    <w:p w14:paraId="2675A10B" w14:textId="77777777" w:rsidR="00F33CD0" w:rsidRDefault="00F33CD0" w:rsidP="00F33CD0">
      <w:pPr>
        <w:spacing w:after="0"/>
        <w:rPr>
          <w:lang w:val="en-US"/>
        </w:rPr>
      </w:pPr>
    </w:p>
    <w:p w14:paraId="07930528" w14:textId="209B1B20" w:rsidR="005F28F0" w:rsidRPr="003B068B" w:rsidRDefault="005F28F0" w:rsidP="00F33CD0">
      <w:pPr>
        <w:spacing w:after="0"/>
        <w:rPr>
          <w:b/>
          <w:bCs/>
          <w:u w:val="single"/>
          <w:lang w:val="en-US"/>
        </w:rPr>
      </w:pPr>
      <w:r w:rsidRPr="003B068B">
        <w:rPr>
          <w:b/>
          <w:bCs/>
          <w:u w:val="single"/>
          <w:lang w:val="en-US"/>
        </w:rPr>
        <w:t>Welcome and opening to members and visitors.</w:t>
      </w:r>
    </w:p>
    <w:p w14:paraId="2EA9E742" w14:textId="76ECDF98" w:rsidR="00631161" w:rsidRDefault="005F28F0" w:rsidP="00F33CD0">
      <w:pPr>
        <w:spacing w:after="0"/>
        <w:rPr>
          <w:lang w:val="en-US"/>
        </w:rPr>
      </w:pPr>
      <w:r>
        <w:rPr>
          <w:lang w:val="en-US"/>
        </w:rPr>
        <w:t>This was an inaugural meeting and hence no minutes from previous meetings.</w:t>
      </w:r>
    </w:p>
    <w:p w14:paraId="784AD1E9" w14:textId="326885C3" w:rsidR="00631161" w:rsidRDefault="00631161" w:rsidP="00631161">
      <w:pPr>
        <w:rPr>
          <w:lang w:val="en-US"/>
        </w:rPr>
      </w:pPr>
      <w:r>
        <w:rPr>
          <w:lang w:val="en-US"/>
        </w:rPr>
        <w:t>Items discussed were as follows:</w:t>
      </w:r>
    </w:p>
    <w:p w14:paraId="74073224" w14:textId="348A3130" w:rsidR="00130946" w:rsidRPr="008A495E" w:rsidRDefault="008A495E" w:rsidP="00130946">
      <w:pPr>
        <w:spacing w:after="0"/>
        <w:rPr>
          <w:rFonts w:eastAsiaTheme="minorEastAsia" w:hAnsi="Calibri"/>
          <w:b/>
          <w:bCs/>
          <w:color w:val="000000" w:themeColor="text1"/>
          <w:kern w:val="24"/>
          <w:u w:val="single"/>
          <w:lang w:val="en-US"/>
        </w:rPr>
      </w:pPr>
      <w:r w:rsidRPr="008A495E">
        <w:rPr>
          <w:rFonts w:eastAsiaTheme="minorEastAsia" w:hAnsi="Calibri"/>
          <w:b/>
          <w:bCs/>
          <w:color w:val="000000" w:themeColor="text1"/>
          <w:kern w:val="24"/>
          <w:u w:val="single"/>
          <w:lang w:val="en-US"/>
        </w:rPr>
        <w:t xml:space="preserve">Club </w:t>
      </w:r>
      <w:r w:rsidR="005F28F0" w:rsidRPr="008A495E">
        <w:rPr>
          <w:rFonts w:eastAsiaTheme="minorEastAsia" w:hAnsi="Calibri"/>
          <w:b/>
          <w:bCs/>
          <w:color w:val="000000" w:themeColor="text1"/>
          <w:kern w:val="24"/>
          <w:u w:val="single"/>
          <w:lang w:val="en-US"/>
        </w:rPr>
        <w:t xml:space="preserve">Statistics. </w:t>
      </w:r>
    </w:p>
    <w:p w14:paraId="3E2DEA4E" w14:textId="47F0CA82" w:rsidR="008A495E" w:rsidRDefault="008A495E" w:rsidP="00130946">
      <w:pPr>
        <w:spacing w:after="0"/>
        <w:rPr>
          <w:rFonts w:eastAsiaTheme="minorEastAsia" w:hAnsi="Calibri"/>
          <w:color w:val="000000" w:themeColor="text1"/>
          <w:kern w:val="24"/>
          <w:lang w:val="en-US"/>
        </w:rPr>
      </w:pPr>
      <w:r>
        <w:rPr>
          <w:rFonts w:eastAsiaTheme="minorEastAsia" w:hAnsi="Calibri"/>
          <w:color w:val="000000" w:themeColor="text1"/>
          <w:kern w:val="24"/>
          <w:lang w:val="en-US"/>
        </w:rPr>
        <w:t>Membership.</w:t>
      </w:r>
    </w:p>
    <w:p w14:paraId="61634559" w14:textId="348DC792" w:rsidR="00130946" w:rsidRDefault="005F28F0" w:rsidP="00130946">
      <w:pPr>
        <w:spacing w:after="0"/>
        <w:rPr>
          <w:rFonts w:eastAsiaTheme="minorEastAsia" w:hAnsi="Calibri"/>
          <w:color w:val="000000" w:themeColor="text1"/>
          <w:kern w:val="24"/>
          <w:lang w:val="en-US"/>
        </w:rPr>
      </w:pPr>
      <w:r>
        <w:rPr>
          <w:rFonts w:eastAsiaTheme="minorEastAsia" w:hAnsi="Calibri"/>
          <w:color w:val="000000" w:themeColor="text1"/>
          <w:kern w:val="24"/>
          <w:lang w:val="en-US"/>
        </w:rPr>
        <w:t>Membership has grown in 2024 from approximately 94 active members to 155.</w:t>
      </w:r>
      <w:r w:rsidR="00130946">
        <w:rPr>
          <w:rFonts w:eastAsiaTheme="minorEastAsia" w:hAnsi="Calibri"/>
          <w:color w:val="000000" w:themeColor="text1"/>
          <w:kern w:val="24"/>
          <w:lang w:val="en-US"/>
        </w:rPr>
        <w:t xml:space="preserve"> </w:t>
      </w:r>
    </w:p>
    <w:p w14:paraId="158150F8" w14:textId="5BCB3619" w:rsidR="005F28F0" w:rsidRDefault="00130946" w:rsidP="00130946">
      <w:pPr>
        <w:spacing w:after="0"/>
        <w:rPr>
          <w:rFonts w:eastAsiaTheme="minorEastAsia" w:hAnsi="Calibri"/>
          <w:color w:val="000000" w:themeColor="text1"/>
          <w:kern w:val="24"/>
          <w:lang w:val="en-US"/>
        </w:rPr>
      </w:pPr>
      <w:r>
        <w:rPr>
          <w:rFonts w:eastAsiaTheme="minorEastAsia" w:hAnsi="Calibri"/>
          <w:color w:val="000000" w:themeColor="text1"/>
          <w:kern w:val="24"/>
          <w:lang w:val="en-US"/>
        </w:rPr>
        <w:t>Member details have been captured on a data base from the Membership Application form.</w:t>
      </w:r>
    </w:p>
    <w:p w14:paraId="1DE74DDA" w14:textId="6B442FE3" w:rsidR="00130946" w:rsidRDefault="00130946" w:rsidP="00130946">
      <w:pPr>
        <w:spacing w:after="0"/>
        <w:rPr>
          <w:rFonts w:eastAsiaTheme="minorEastAsia" w:hAnsi="Calibri"/>
          <w:color w:val="000000" w:themeColor="text1"/>
          <w:kern w:val="24"/>
          <w:lang w:val="en-US"/>
        </w:rPr>
      </w:pPr>
      <w:r>
        <w:rPr>
          <w:rFonts w:eastAsiaTheme="minorEastAsia" w:hAnsi="Calibri"/>
          <w:color w:val="000000" w:themeColor="text1"/>
          <w:kern w:val="24"/>
          <w:lang w:val="en-US"/>
        </w:rPr>
        <w:t>Members on the Gmail account are 148</w:t>
      </w:r>
    </w:p>
    <w:p w14:paraId="31EDF6DA" w14:textId="391B4B83" w:rsidR="00130946" w:rsidRDefault="00130946" w:rsidP="00130946">
      <w:pPr>
        <w:spacing w:after="0"/>
        <w:rPr>
          <w:rFonts w:eastAsiaTheme="minorEastAsia" w:hAnsi="Calibri"/>
          <w:color w:val="000000" w:themeColor="text1"/>
          <w:kern w:val="24"/>
          <w:lang w:val="en-US"/>
        </w:rPr>
      </w:pPr>
      <w:r>
        <w:rPr>
          <w:rFonts w:eastAsiaTheme="minorEastAsia" w:hAnsi="Calibri"/>
          <w:color w:val="000000" w:themeColor="text1"/>
          <w:kern w:val="24"/>
          <w:lang w:val="en-US"/>
        </w:rPr>
        <w:t>Members in the birthday lists are 135</w:t>
      </w:r>
    </w:p>
    <w:p w14:paraId="672CC3F1" w14:textId="6285E70D" w:rsidR="00130946" w:rsidRDefault="00130946" w:rsidP="00130946">
      <w:pPr>
        <w:spacing w:after="0"/>
        <w:rPr>
          <w:rFonts w:eastAsiaTheme="minorEastAsia" w:hAnsi="Calibri"/>
          <w:color w:val="000000" w:themeColor="text1"/>
          <w:kern w:val="24"/>
          <w:lang w:val="en-US"/>
        </w:rPr>
      </w:pPr>
      <w:r>
        <w:rPr>
          <w:rFonts w:eastAsiaTheme="minorEastAsia" w:hAnsi="Calibri"/>
          <w:color w:val="000000" w:themeColor="text1"/>
          <w:kern w:val="24"/>
          <w:lang w:val="en-US"/>
        </w:rPr>
        <w:t xml:space="preserve">Members on the </w:t>
      </w:r>
      <w:proofErr w:type="spellStart"/>
      <w:r>
        <w:rPr>
          <w:rFonts w:eastAsiaTheme="minorEastAsia" w:hAnsi="Calibri"/>
          <w:color w:val="000000" w:themeColor="text1"/>
          <w:kern w:val="24"/>
          <w:lang w:val="en-US"/>
        </w:rPr>
        <w:t>Whatsapp</w:t>
      </w:r>
      <w:proofErr w:type="spellEnd"/>
      <w:r>
        <w:rPr>
          <w:rFonts w:eastAsiaTheme="minorEastAsia" w:hAnsi="Calibri"/>
          <w:color w:val="000000" w:themeColor="text1"/>
          <w:kern w:val="24"/>
          <w:lang w:val="en-US"/>
        </w:rPr>
        <w:t xml:space="preserve"> group are 97</w:t>
      </w:r>
    </w:p>
    <w:p w14:paraId="52D38510" w14:textId="77777777" w:rsidR="00046B60" w:rsidRDefault="00046B60" w:rsidP="00046B60">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r>
        <w:rPr>
          <w:rFonts w:asciiTheme="minorHAnsi" w:eastAsiaTheme="minorEastAsia" w:hAnsi="Calibri" w:cstheme="minorBidi"/>
          <w:color w:val="000000" w:themeColor="text1"/>
          <w:kern w:val="24"/>
          <w:sz w:val="22"/>
          <w:szCs w:val="22"/>
          <w:lang w:val="en-US"/>
        </w:rPr>
        <w:t>Post the AGM, some members expressed concern that the club may grow beyond the desired group size required to keep it unique. To this effect, club membership will be limited to 180 members. Non active members may be asked to affirm participation in club activities, removed from the member list or asked to reapply for membership.</w:t>
      </w:r>
    </w:p>
    <w:p w14:paraId="01625510" w14:textId="3466071A" w:rsidR="00130946" w:rsidRDefault="00130946" w:rsidP="00130946">
      <w:pPr>
        <w:spacing w:after="0"/>
        <w:rPr>
          <w:rFonts w:eastAsiaTheme="minorEastAsia" w:hAnsi="Calibri"/>
          <w:color w:val="000000" w:themeColor="text1"/>
          <w:kern w:val="24"/>
          <w:lang w:val="en-US"/>
        </w:rPr>
      </w:pPr>
    </w:p>
    <w:p w14:paraId="492B4471" w14:textId="5069C569" w:rsidR="00130946" w:rsidRDefault="00130946" w:rsidP="00130946">
      <w:pPr>
        <w:spacing w:after="0"/>
        <w:rPr>
          <w:rFonts w:eastAsiaTheme="minorEastAsia" w:hAnsi="Calibri"/>
          <w:color w:val="000000" w:themeColor="text1"/>
          <w:kern w:val="24"/>
          <w:lang w:val="en-US"/>
        </w:rPr>
      </w:pPr>
      <w:r>
        <w:rPr>
          <w:rFonts w:eastAsiaTheme="minorEastAsia" w:hAnsi="Calibri"/>
          <w:color w:val="000000" w:themeColor="text1"/>
          <w:kern w:val="24"/>
          <w:lang w:val="en-US"/>
        </w:rPr>
        <w:t xml:space="preserve">Finances </w:t>
      </w:r>
    </w:p>
    <w:p w14:paraId="04C73A05" w14:textId="210D7450" w:rsidR="00130946" w:rsidRDefault="00130946" w:rsidP="00130946">
      <w:pPr>
        <w:spacing w:after="0"/>
        <w:rPr>
          <w:rFonts w:eastAsiaTheme="minorEastAsia" w:hAnsi="Calibri"/>
          <w:color w:val="000000" w:themeColor="text1"/>
          <w:kern w:val="24"/>
          <w:lang w:val="en-US"/>
        </w:rPr>
      </w:pPr>
      <w:r>
        <w:rPr>
          <w:rFonts w:eastAsiaTheme="minorEastAsia" w:hAnsi="Calibri"/>
          <w:color w:val="000000" w:themeColor="text1"/>
          <w:kern w:val="24"/>
          <w:lang w:val="en-US"/>
        </w:rPr>
        <w:t>The club has a fund which is accounted for on a public (by member request) simple spread sheet detailing income and expenses. The fund is in cash and held by the Chairman. Typical incomes are membership fees, name cards</w:t>
      </w:r>
      <w:r w:rsidR="00631161">
        <w:rPr>
          <w:rFonts w:eastAsiaTheme="minorEastAsia" w:hAnsi="Calibri"/>
          <w:color w:val="000000" w:themeColor="text1"/>
          <w:kern w:val="24"/>
          <w:lang w:val="en-US"/>
        </w:rPr>
        <w:t xml:space="preserve"> and</w:t>
      </w:r>
      <w:r>
        <w:rPr>
          <w:rFonts w:eastAsiaTheme="minorEastAsia" w:hAnsi="Calibri"/>
          <w:color w:val="000000" w:themeColor="text1"/>
          <w:kern w:val="24"/>
          <w:lang w:val="en-US"/>
        </w:rPr>
        <w:t xml:space="preserve"> donations. Typical expenses are name card holders, stationary, functions.</w:t>
      </w:r>
    </w:p>
    <w:p w14:paraId="681D228F" w14:textId="499D2951" w:rsidR="00130946" w:rsidRDefault="00130946" w:rsidP="00130946">
      <w:pPr>
        <w:spacing w:after="0"/>
        <w:rPr>
          <w:rFonts w:eastAsiaTheme="minorEastAsia" w:hAnsi="Calibri"/>
          <w:color w:val="000000" w:themeColor="text1"/>
          <w:kern w:val="24"/>
          <w:lang w:val="en-US"/>
        </w:rPr>
      </w:pPr>
      <w:r>
        <w:rPr>
          <w:rFonts w:eastAsiaTheme="minorEastAsia" w:hAnsi="Calibri"/>
          <w:color w:val="000000" w:themeColor="text1"/>
          <w:kern w:val="24"/>
          <w:lang w:val="en-US"/>
        </w:rPr>
        <w:t xml:space="preserve">The fund was started in December 2023 with </w:t>
      </w:r>
      <w:r>
        <w:rPr>
          <w:rFonts w:eastAsiaTheme="minorEastAsia" w:hAnsi="Calibri"/>
          <w:color w:val="000000" w:themeColor="text1"/>
          <w:kern w:val="24"/>
          <w:lang w:val="en-US"/>
        </w:rPr>
        <w:tab/>
      </w:r>
      <w:r>
        <w:rPr>
          <w:rFonts w:eastAsiaTheme="minorEastAsia" w:hAnsi="Calibri"/>
          <w:color w:val="000000" w:themeColor="text1"/>
          <w:kern w:val="24"/>
          <w:lang w:val="en-US"/>
        </w:rPr>
        <w:tab/>
      </w:r>
      <w:r>
        <w:rPr>
          <w:rFonts w:eastAsiaTheme="minorEastAsia" w:hAnsi="Calibri"/>
          <w:color w:val="000000" w:themeColor="text1"/>
          <w:kern w:val="24"/>
          <w:lang w:val="en-US"/>
        </w:rPr>
        <w:tab/>
        <w:t>R</w:t>
      </w:r>
      <w:r w:rsidR="00631161">
        <w:rPr>
          <w:rFonts w:eastAsiaTheme="minorEastAsia" w:hAnsi="Calibri"/>
          <w:color w:val="000000" w:themeColor="text1"/>
          <w:kern w:val="24"/>
          <w:lang w:val="en-US"/>
        </w:rPr>
        <w:t xml:space="preserve">   </w:t>
      </w:r>
      <w:r>
        <w:rPr>
          <w:rFonts w:eastAsiaTheme="minorEastAsia" w:hAnsi="Calibri"/>
          <w:color w:val="000000" w:themeColor="text1"/>
          <w:kern w:val="24"/>
          <w:lang w:val="en-US"/>
        </w:rPr>
        <w:t>500.00</w:t>
      </w:r>
    </w:p>
    <w:p w14:paraId="67ED2819" w14:textId="6EE04B66" w:rsidR="00130946" w:rsidRDefault="00130946" w:rsidP="00130946">
      <w:pPr>
        <w:spacing w:after="0"/>
        <w:rPr>
          <w:rFonts w:eastAsiaTheme="minorEastAsia" w:hAnsi="Calibri"/>
          <w:color w:val="000000" w:themeColor="text1"/>
          <w:kern w:val="24"/>
          <w:lang w:val="en-US"/>
        </w:rPr>
      </w:pPr>
      <w:r>
        <w:rPr>
          <w:rFonts w:eastAsiaTheme="minorEastAsia" w:hAnsi="Calibri"/>
          <w:color w:val="000000" w:themeColor="text1"/>
          <w:kern w:val="24"/>
          <w:lang w:val="en-US"/>
        </w:rPr>
        <w:t>The fund currently shows a balance of</w:t>
      </w:r>
      <w:r w:rsidR="00631161">
        <w:rPr>
          <w:rFonts w:eastAsiaTheme="minorEastAsia" w:hAnsi="Calibri"/>
          <w:color w:val="000000" w:themeColor="text1"/>
          <w:kern w:val="24"/>
          <w:lang w:val="en-US"/>
        </w:rPr>
        <w:tab/>
      </w:r>
      <w:r w:rsidR="00631161">
        <w:rPr>
          <w:rFonts w:eastAsiaTheme="minorEastAsia" w:hAnsi="Calibri"/>
          <w:color w:val="000000" w:themeColor="text1"/>
          <w:kern w:val="24"/>
          <w:lang w:val="en-US"/>
        </w:rPr>
        <w:tab/>
      </w:r>
      <w:r w:rsidR="00631161">
        <w:rPr>
          <w:rFonts w:eastAsiaTheme="minorEastAsia" w:hAnsi="Calibri"/>
          <w:color w:val="000000" w:themeColor="text1"/>
          <w:kern w:val="24"/>
          <w:lang w:val="en-US"/>
        </w:rPr>
        <w:tab/>
      </w:r>
      <w:r w:rsidR="00631161">
        <w:rPr>
          <w:rFonts w:eastAsiaTheme="minorEastAsia" w:hAnsi="Calibri"/>
          <w:color w:val="000000" w:themeColor="text1"/>
          <w:kern w:val="24"/>
          <w:lang w:val="en-US"/>
        </w:rPr>
        <w:tab/>
        <w:t>R1 362.00</w:t>
      </w:r>
    </w:p>
    <w:p w14:paraId="2DB985C9" w14:textId="414E4211" w:rsidR="00631161" w:rsidRDefault="00631161" w:rsidP="00130946">
      <w:pPr>
        <w:spacing w:after="0"/>
        <w:rPr>
          <w:rFonts w:eastAsiaTheme="minorEastAsia" w:hAnsi="Calibri"/>
          <w:color w:val="000000" w:themeColor="text1"/>
          <w:kern w:val="24"/>
          <w:lang w:val="en-US"/>
        </w:rPr>
      </w:pPr>
    </w:p>
    <w:p w14:paraId="72495C0A" w14:textId="1069B7D2" w:rsidR="00631161" w:rsidRDefault="00631161" w:rsidP="00130946">
      <w:pPr>
        <w:spacing w:after="0"/>
        <w:rPr>
          <w:rFonts w:eastAsiaTheme="minorEastAsia" w:hAnsi="Calibri"/>
          <w:color w:val="000000" w:themeColor="text1"/>
          <w:kern w:val="24"/>
          <w:lang w:val="en-US"/>
        </w:rPr>
      </w:pPr>
      <w:r>
        <w:rPr>
          <w:rFonts w:eastAsiaTheme="minorEastAsia" w:hAnsi="Calibri"/>
          <w:color w:val="000000" w:themeColor="text1"/>
          <w:kern w:val="24"/>
          <w:lang w:val="en-US"/>
        </w:rPr>
        <w:t>Walks</w:t>
      </w:r>
    </w:p>
    <w:p w14:paraId="42BDBFB7" w14:textId="384861B2" w:rsidR="00631161" w:rsidRDefault="00631161" w:rsidP="00130946">
      <w:pPr>
        <w:spacing w:after="0"/>
        <w:rPr>
          <w:rFonts w:eastAsiaTheme="minorEastAsia" w:hAnsi="Calibri"/>
          <w:color w:val="000000" w:themeColor="text1"/>
          <w:kern w:val="24"/>
          <w:lang w:val="en-US"/>
        </w:rPr>
      </w:pPr>
      <w:r>
        <w:rPr>
          <w:rFonts w:eastAsiaTheme="minorEastAsia" w:hAnsi="Calibri"/>
          <w:color w:val="000000" w:themeColor="text1"/>
          <w:kern w:val="24"/>
          <w:lang w:val="en-US"/>
        </w:rPr>
        <w:t>A total of 11 walks were held in the 12 months under review. One was cancelled due to climatic challenges</w:t>
      </w:r>
    </w:p>
    <w:p w14:paraId="509E4DE8" w14:textId="77777777" w:rsidR="00631161" w:rsidRDefault="00631161" w:rsidP="00130946">
      <w:pPr>
        <w:spacing w:after="0"/>
        <w:rPr>
          <w:rFonts w:eastAsiaTheme="minorEastAsia" w:hAnsi="Calibri"/>
          <w:color w:val="000000" w:themeColor="text1"/>
          <w:kern w:val="24"/>
          <w:lang w:val="en-US"/>
        </w:rPr>
      </w:pPr>
    </w:p>
    <w:p w14:paraId="1B3504CE" w14:textId="33357A9F" w:rsidR="005F28F0" w:rsidRPr="008A495E" w:rsidRDefault="005F28F0" w:rsidP="00130946">
      <w:pPr>
        <w:spacing w:after="0"/>
        <w:rPr>
          <w:rFonts w:eastAsiaTheme="minorEastAsia" w:hAnsi="Calibri"/>
          <w:b/>
          <w:bCs/>
          <w:color w:val="000000" w:themeColor="text1"/>
          <w:kern w:val="24"/>
          <w:u w:val="single"/>
          <w:lang w:val="en-US"/>
        </w:rPr>
      </w:pPr>
      <w:r w:rsidRPr="008A495E">
        <w:rPr>
          <w:rFonts w:eastAsiaTheme="minorEastAsia" w:hAnsi="Calibri"/>
          <w:b/>
          <w:bCs/>
          <w:color w:val="000000" w:themeColor="text1"/>
          <w:kern w:val="24"/>
          <w:u w:val="single"/>
          <w:lang w:val="en-US"/>
        </w:rPr>
        <w:t>Election of Chairperson</w:t>
      </w:r>
    </w:p>
    <w:p w14:paraId="25ADF32A" w14:textId="5077CC65" w:rsidR="00631161" w:rsidRDefault="00631161" w:rsidP="00130946">
      <w:pPr>
        <w:spacing w:after="0"/>
        <w:rPr>
          <w:rFonts w:eastAsiaTheme="minorEastAsia" w:hAnsi="Calibri"/>
          <w:color w:val="000000" w:themeColor="text1"/>
          <w:kern w:val="24"/>
          <w:lang w:val="en-US"/>
        </w:rPr>
      </w:pPr>
      <w:r>
        <w:rPr>
          <w:rFonts w:eastAsiaTheme="minorEastAsia" w:hAnsi="Calibri"/>
          <w:color w:val="000000" w:themeColor="text1"/>
          <w:kern w:val="24"/>
          <w:lang w:val="en-US"/>
        </w:rPr>
        <w:t>Mike Dormer was re elected Chairman for 2025. Proposed Andre Pretorius. Seconded Henry Geldenhuys.</w:t>
      </w:r>
    </w:p>
    <w:p w14:paraId="1EE918C2" w14:textId="77777777" w:rsidR="00631161" w:rsidRPr="005F28F0" w:rsidRDefault="00631161" w:rsidP="00130946">
      <w:pPr>
        <w:spacing w:after="0"/>
        <w:rPr>
          <w:rFonts w:eastAsiaTheme="minorEastAsia" w:hAnsi="Calibri"/>
          <w:color w:val="000000" w:themeColor="text1"/>
          <w:kern w:val="24"/>
          <w:lang w:val="en-US"/>
        </w:rPr>
      </w:pPr>
    </w:p>
    <w:p w14:paraId="2B49C8FC" w14:textId="284286CA" w:rsidR="00631161" w:rsidRPr="008A495E" w:rsidRDefault="00631161" w:rsidP="005F28F0">
      <w:pPr>
        <w:pStyle w:val="NormalWeb"/>
        <w:spacing w:before="0" w:beforeAutospacing="0" w:after="0" w:afterAutospacing="0"/>
        <w:rPr>
          <w:rFonts w:asciiTheme="minorHAnsi" w:eastAsiaTheme="minorEastAsia" w:hAnsi="Calibri" w:cstheme="minorBidi"/>
          <w:b/>
          <w:bCs/>
          <w:color w:val="000000" w:themeColor="text1"/>
          <w:kern w:val="24"/>
          <w:sz w:val="22"/>
          <w:szCs w:val="22"/>
          <w:u w:val="single"/>
          <w:lang w:val="en-US"/>
        </w:rPr>
      </w:pPr>
      <w:r w:rsidRPr="008A495E">
        <w:rPr>
          <w:rFonts w:asciiTheme="minorHAnsi" w:eastAsiaTheme="minorEastAsia" w:hAnsi="Calibri" w:cstheme="minorBidi"/>
          <w:b/>
          <w:bCs/>
          <w:color w:val="000000" w:themeColor="text1"/>
          <w:kern w:val="24"/>
          <w:sz w:val="22"/>
          <w:szCs w:val="22"/>
          <w:u w:val="single"/>
          <w:lang w:val="en-US"/>
        </w:rPr>
        <w:t>Monthly walk structure</w:t>
      </w:r>
    </w:p>
    <w:p w14:paraId="1B39B758" w14:textId="77777777" w:rsidR="00631161" w:rsidRDefault="00631161" w:rsidP="005F28F0">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p>
    <w:p w14:paraId="63C96246" w14:textId="2CA2CEE0" w:rsidR="00631161" w:rsidRPr="004B7B14" w:rsidRDefault="00631161" w:rsidP="004B7B14">
      <w:pPr>
        <w:rPr>
          <w:rFonts w:eastAsiaTheme="minorEastAsia" w:hAnsi="Calibri"/>
          <w:b/>
          <w:bCs/>
          <w:kern w:val="24"/>
          <w:u w:val="single"/>
          <w:lang w:val="en-US"/>
        </w:rPr>
      </w:pPr>
      <w:r w:rsidRPr="004B7B14">
        <w:rPr>
          <w:rFonts w:eastAsiaTheme="minorEastAsia" w:hAnsi="Calibri"/>
          <w:b/>
          <w:bCs/>
          <w:kern w:val="24"/>
          <w:u w:val="single"/>
          <w:lang w:val="en-US"/>
        </w:rPr>
        <w:t xml:space="preserve">Meeting </w:t>
      </w:r>
      <w:r w:rsidR="008D5C59" w:rsidRPr="004B7B14">
        <w:rPr>
          <w:rFonts w:eastAsiaTheme="minorEastAsia" w:hAnsi="Calibri"/>
          <w:b/>
          <w:bCs/>
          <w:kern w:val="24"/>
          <w:u w:val="single"/>
          <w:lang w:val="en-US"/>
        </w:rPr>
        <w:t>point for walks.</w:t>
      </w:r>
    </w:p>
    <w:p w14:paraId="729E015E" w14:textId="048DC02C" w:rsidR="008D5C59" w:rsidRDefault="008D5C59" w:rsidP="008D5C59">
      <w:pPr>
        <w:spacing w:after="0" w:line="240" w:lineRule="auto"/>
        <w:contextualSpacing/>
        <w:rPr>
          <w:rFonts w:eastAsiaTheme="minorEastAsia" w:hAnsi="Calibri"/>
          <w:kern w:val="24"/>
          <w:lang w:val="en-US" w:eastAsia="en-ZA"/>
        </w:rPr>
      </w:pPr>
      <w:r>
        <w:rPr>
          <w:rFonts w:eastAsiaTheme="minorEastAsia" w:hAnsi="Calibri"/>
          <w:kern w:val="24"/>
          <w:lang w:val="en-US" w:eastAsia="en-ZA"/>
        </w:rPr>
        <w:t>The traditional meeting point at Spar was discussed. It was suggested that meeting at Spar and then again at the starting point of the walk creates confusion, unnecessary time delays and administration duplications in terms of indemnities and introductions. It appears that the current format of meeting at the point where the walk starts was accepted and will be specified in the e mail communication one week before the walk. This will be done by means of a Pin Drop for the meeting point location and can be followed on Google maps.</w:t>
      </w:r>
    </w:p>
    <w:p w14:paraId="4D121619" w14:textId="435A50DD" w:rsidR="008D5C59" w:rsidRDefault="008D5C59" w:rsidP="008D5C59">
      <w:pPr>
        <w:spacing w:after="0" w:line="240" w:lineRule="auto"/>
        <w:contextualSpacing/>
        <w:rPr>
          <w:rFonts w:eastAsiaTheme="minorEastAsia" w:hAnsi="Calibri"/>
          <w:kern w:val="24"/>
          <w:lang w:val="en-US" w:eastAsia="en-ZA"/>
        </w:rPr>
      </w:pPr>
      <w:r>
        <w:rPr>
          <w:rFonts w:eastAsiaTheme="minorEastAsia" w:hAnsi="Calibri"/>
          <w:kern w:val="24"/>
          <w:lang w:val="en-US" w:eastAsia="en-ZA"/>
        </w:rPr>
        <w:lastRenderedPageBreak/>
        <w:t>The preferred method of announcement for the monthly hike remains an e mail to all members, one week prior to the walk. Followed up by an e mail reminder to all members on the Friday evening before the hike</w:t>
      </w:r>
      <w:r w:rsidR="00517C7B">
        <w:rPr>
          <w:rFonts w:eastAsiaTheme="minorEastAsia" w:hAnsi="Calibri"/>
          <w:kern w:val="24"/>
          <w:lang w:val="en-US" w:eastAsia="en-ZA"/>
        </w:rPr>
        <w:t>.</w:t>
      </w:r>
    </w:p>
    <w:p w14:paraId="7ADD1755" w14:textId="37008FC4" w:rsidR="00517C7B" w:rsidRDefault="00517C7B" w:rsidP="008D5C59">
      <w:pPr>
        <w:spacing w:after="0" w:line="240" w:lineRule="auto"/>
        <w:contextualSpacing/>
        <w:rPr>
          <w:rFonts w:eastAsiaTheme="minorEastAsia" w:hAnsi="Calibri"/>
          <w:kern w:val="24"/>
          <w:lang w:val="en-US" w:eastAsia="en-ZA"/>
        </w:rPr>
      </w:pPr>
      <w:r>
        <w:rPr>
          <w:rFonts w:eastAsiaTheme="minorEastAsia" w:hAnsi="Calibri"/>
          <w:kern w:val="24"/>
          <w:lang w:val="en-US" w:eastAsia="en-ZA"/>
        </w:rPr>
        <w:t>No objections or comments were received regarding the format of the e mail communication and it will remain in its current format.</w:t>
      </w:r>
    </w:p>
    <w:p w14:paraId="2B981B43" w14:textId="7B95BA95" w:rsidR="00517C7B" w:rsidRDefault="00517C7B" w:rsidP="008D5C59">
      <w:pPr>
        <w:spacing w:after="0" w:line="240" w:lineRule="auto"/>
        <w:contextualSpacing/>
        <w:rPr>
          <w:rFonts w:eastAsiaTheme="minorEastAsia" w:hAnsi="Calibri"/>
          <w:kern w:val="24"/>
          <w:lang w:val="en-US" w:eastAsia="en-ZA"/>
        </w:rPr>
      </w:pPr>
      <w:r>
        <w:rPr>
          <w:rFonts w:eastAsiaTheme="minorEastAsia" w:hAnsi="Calibri"/>
          <w:kern w:val="24"/>
          <w:lang w:val="en-US" w:eastAsia="en-ZA"/>
        </w:rPr>
        <w:t xml:space="preserve">Arrangements between members for lifts to and from the meeting points can be </w:t>
      </w:r>
      <w:r w:rsidR="000034DA">
        <w:rPr>
          <w:rFonts w:eastAsiaTheme="minorEastAsia" w:hAnsi="Calibri"/>
          <w:kern w:val="24"/>
          <w:lang w:val="en-US" w:eastAsia="en-ZA"/>
        </w:rPr>
        <w:t>made</w:t>
      </w:r>
      <w:r>
        <w:rPr>
          <w:rFonts w:eastAsiaTheme="minorEastAsia" w:hAnsi="Calibri"/>
          <w:kern w:val="24"/>
          <w:lang w:val="en-US" w:eastAsia="en-ZA"/>
        </w:rPr>
        <w:t xml:space="preserve"> in the week before the hike. Members are encouraged to use the </w:t>
      </w:r>
      <w:proofErr w:type="spellStart"/>
      <w:r>
        <w:rPr>
          <w:rFonts w:eastAsiaTheme="minorEastAsia" w:hAnsi="Calibri"/>
          <w:kern w:val="24"/>
          <w:lang w:val="en-US" w:eastAsia="en-ZA"/>
        </w:rPr>
        <w:t>Whatsapp</w:t>
      </w:r>
      <w:proofErr w:type="spellEnd"/>
      <w:r>
        <w:rPr>
          <w:rFonts w:eastAsiaTheme="minorEastAsia" w:hAnsi="Calibri"/>
          <w:kern w:val="24"/>
          <w:lang w:val="en-US" w:eastAsia="en-ZA"/>
        </w:rPr>
        <w:t xml:space="preserve"> Group to make such arrangements.</w:t>
      </w:r>
    </w:p>
    <w:p w14:paraId="3A23F2C5" w14:textId="77777777" w:rsidR="008A495E" w:rsidRPr="00631161" w:rsidRDefault="008A495E" w:rsidP="008D5C59">
      <w:pPr>
        <w:spacing w:after="0" w:line="240" w:lineRule="auto"/>
        <w:contextualSpacing/>
        <w:rPr>
          <w:rFonts w:ascii="Times New Roman" w:eastAsia="Times New Roman" w:hAnsi="Times New Roman" w:cs="Times New Roman"/>
          <w:lang w:eastAsia="en-ZA"/>
        </w:rPr>
      </w:pPr>
    </w:p>
    <w:p w14:paraId="586073F1" w14:textId="6AED5FD6" w:rsidR="000034DA" w:rsidRPr="004A4530" w:rsidRDefault="00D95BA5" w:rsidP="00631161">
      <w:pPr>
        <w:spacing w:after="0" w:line="240" w:lineRule="auto"/>
        <w:rPr>
          <w:rFonts w:eastAsiaTheme="minorEastAsia" w:hAnsi="Calibri"/>
          <w:b/>
          <w:bCs/>
          <w:kern w:val="24"/>
          <w:u w:val="single"/>
          <w:lang w:val="en-US" w:eastAsia="en-ZA"/>
        </w:rPr>
      </w:pPr>
      <w:r w:rsidRPr="004A4530">
        <w:rPr>
          <w:rFonts w:eastAsiaTheme="minorEastAsia" w:hAnsi="Calibri"/>
          <w:b/>
          <w:bCs/>
          <w:kern w:val="24"/>
          <w:u w:val="single"/>
          <w:lang w:val="en-US" w:eastAsia="en-ZA"/>
        </w:rPr>
        <w:t xml:space="preserve">2) </w:t>
      </w:r>
      <w:r w:rsidR="00631161" w:rsidRPr="00631161">
        <w:rPr>
          <w:rFonts w:eastAsiaTheme="minorEastAsia" w:hAnsi="Calibri"/>
          <w:b/>
          <w:bCs/>
          <w:kern w:val="24"/>
          <w:u w:val="single"/>
          <w:lang w:val="en-US" w:eastAsia="en-ZA"/>
        </w:rPr>
        <w:t xml:space="preserve">Drivers for </w:t>
      </w:r>
      <w:r w:rsidR="003B068B" w:rsidRPr="004A4530">
        <w:rPr>
          <w:rFonts w:eastAsiaTheme="minorEastAsia" w:hAnsi="Calibri"/>
          <w:b/>
          <w:bCs/>
          <w:kern w:val="24"/>
          <w:u w:val="single"/>
          <w:lang w:val="en-US" w:eastAsia="en-ZA"/>
        </w:rPr>
        <w:t>non-circular</w:t>
      </w:r>
      <w:r w:rsidR="00631161" w:rsidRPr="00631161">
        <w:rPr>
          <w:rFonts w:eastAsiaTheme="minorEastAsia" w:hAnsi="Calibri"/>
          <w:b/>
          <w:bCs/>
          <w:kern w:val="24"/>
          <w:u w:val="single"/>
          <w:lang w:val="en-US" w:eastAsia="en-ZA"/>
        </w:rPr>
        <w:t xml:space="preserve"> routes?</w:t>
      </w:r>
    </w:p>
    <w:p w14:paraId="29333158" w14:textId="42221F38" w:rsidR="000034DA" w:rsidRDefault="000034DA" w:rsidP="00631161">
      <w:pPr>
        <w:spacing w:after="0" w:line="240" w:lineRule="auto"/>
        <w:rPr>
          <w:rFonts w:eastAsiaTheme="minorEastAsia" w:hAnsi="Calibri"/>
          <w:kern w:val="24"/>
          <w:lang w:val="en-US" w:eastAsia="en-ZA"/>
        </w:rPr>
      </w:pPr>
      <w:r>
        <w:rPr>
          <w:rFonts w:eastAsiaTheme="minorEastAsia" w:hAnsi="Calibri"/>
          <w:kern w:val="24"/>
          <w:lang w:val="en-US" w:eastAsia="en-ZA"/>
        </w:rPr>
        <w:t>This remains a challenge and appeals will be made for drivers to volunteer the use of their buses, mini vans and so forth, where the need arises. Such requests will also be placed in the e mails.</w:t>
      </w:r>
    </w:p>
    <w:p w14:paraId="3214806F" w14:textId="080CB97D" w:rsidR="000034DA" w:rsidRDefault="000034DA" w:rsidP="00631161">
      <w:pPr>
        <w:spacing w:after="0" w:line="240" w:lineRule="auto"/>
        <w:rPr>
          <w:rFonts w:eastAsiaTheme="minorEastAsia" w:hAnsi="Calibri"/>
          <w:kern w:val="24"/>
          <w:lang w:val="en-US" w:eastAsia="en-ZA"/>
        </w:rPr>
      </w:pPr>
      <w:r>
        <w:rPr>
          <w:rFonts w:eastAsiaTheme="minorEastAsia" w:hAnsi="Calibri"/>
          <w:kern w:val="24"/>
          <w:lang w:val="en-US" w:eastAsia="en-ZA"/>
        </w:rPr>
        <w:t>The use of Mini bus taxis was suggested but it appears that support was limited.</w:t>
      </w:r>
    </w:p>
    <w:p w14:paraId="6B34ACF3" w14:textId="77777777" w:rsidR="00D95BA5" w:rsidRPr="00631161" w:rsidRDefault="00D95BA5" w:rsidP="00631161">
      <w:pPr>
        <w:spacing w:after="0" w:line="240" w:lineRule="auto"/>
        <w:rPr>
          <w:rFonts w:eastAsiaTheme="minorEastAsia" w:hAnsi="Calibri"/>
          <w:kern w:val="24"/>
          <w:lang w:val="en-US" w:eastAsia="en-ZA"/>
        </w:rPr>
      </w:pPr>
    </w:p>
    <w:p w14:paraId="5B5D38C2" w14:textId="77777777" w:rsidR="004D06AA" w:rsidRPr="004A4530" w:rsidRDefault="00631161" w:rsidP="00631161">
      <w:pPr>
        <w:spacing w:after="0" w:line="240" w:lineRule="auto"/>
        <w:rPr>
          <w:rFonts w:eastAsiaTheme="minorEastAsia" w:hAnsi="Calibri"/>
          <w:b/>
          <w:bCs/>
          <w:kern w:val="24"/>
          <w:u w:val="single"/>
          <w:lang w:val="en-US" w:eastAsia="en-ZA"/>
        </w:rPr>
      </w:pPr>
      <w:r w:rsidRPr="00631161">
        <w:rPr>
          <w:rFonts w:eastAsiaTheme="minorEastAsia" w:hAnsi="Calibri"/>
          <w:b/>
          <w:bCs/>
          <w:kern w:val="24"/>
          <w:u w:val="single"/>
          <w:lang w:val="en-US" w:eastAsia="en-ZA"/>
        </w:rPr>
        <w:t>3) Support for 2 walks per month</w:t>
      </w:r>
      <w:r w:rsidR="004D06AA" w:rsidRPr="004A4530">
        <w:rPr>
          <w:rFonts w:eastAsiaTheme="minorEastAsia" w:hAnsi="Calibri"/>
          <w:b/>
          <w:bCs/>
          <w:kern w:val="24"/>
          <w:u w:val="single"/>
          <w:lang w:val="en-US" w:eastAsia="en-ZA"/>
        </w:rPr>
        <w:t>.</w:t>
      </w:r>
      <w:r w:rsidRPr="00631161">
        <w:rPr>
          <w:rFonts w:eastAsiaTheme="minorEastAsia" w:hAnsi="Calibri"/>
          <w:b/>
          <w:bCs/>
          <w:kern w:val="24"/>
          <w:u w:val="single"/>
          <w:lang w:val="en-US" w:eastAsia="en-ZA"/>
        </w:rPr>
        <w:t xml:space="preserve"> </w:t>
      </w:r>
    </w:p>
    <w:p w14:paraId="0F1048F0" w14:textId="42AD562A" w:rsidR="00631161" w:rsidRPr="00631161" w:rsidRDefault="00D95BA5" w:rsidP="00631161">
      <w:pPr>
        <w:spacing w:after="0" w:line="240" w:lineRule="auto"/>
        <w:rPr>
          <w:rFonts w:ascii="Times New Roman" w:eastAsia="Times New Roman" w:hAnsi="Times New Roman" w:cs="Times New Roman"/>
          <w:lang w:eastAsia="en-ZA"/>
        </w:rPr>
      </w:pPr>
      <w:r>
        <w:rPr>
          <w:rFonts w:eastAsiaTheme="minorEastAsia" w:hAnsi="Calibri"/>
          <w:kern w:val="24"/>
          <w:lang w:val="en-US" w:eastAsia="en-ZA"/>
        </w:rPr>
        <w:t xml:space="preserve">With a large number of proposed routes available for hiking through the year, a suggestion was made that two formal hikes a month be undertaken. A show of hands revealed reasonable support for the idea. The undertaking was made that consideration would be given to such “second </w:t>
      </w:r>
      <w:proofErr w:type="gramStart"/>
      <w:r>
        <w:rPr>
          <w:rFonts w:eastAsiaTheme="minorEastAsia" w:hAnsi="Calibri"/>
          <w:kern w:val="24"/>
          <w:lang w:val="en-US" w:eastAsia="en-ZA"/>
        </w:rPr>
        <w:t>“ walks</w:t>
      </w:r>
      <w:proofErr w:type="gramEnd"/>
      <w:r>
        <w:rPr>
          <w:rFonts w:eastAsiaTheme="minorEastAsia" w:hAnsi="Calibri"/>
          <w:kern w:val="24"/>
          <w:lang w:val="en-US" w:eastAsia="en-ZA"/>
        </w:rPr>
        <w:t>, depending on the availability of voluntary leaders, people willing to recce the hikes</w:t>
      </w:r>
      <w:r w:rsidR="004D06AA">
        <w:rPr>
          <w:rFonts w:eastAsiaTheme="minorEastAsia" w:hAnsi="Calibri"/>
          <w:kern w:val="24"/>
          <w:lang w:val="en-US" w:eastAsia="en-ZA"/>
        </w:rPr>
        <w:t>, time to make arrangements and complete the required documentation on the day.</w:t>
      </w:r>
    </w:p>
    <w:p w14:paraId="4808DE06" w14:textId="3C953341" w:rsidR="00631161" w:rsidRPr="00631161" w:rsidRDefault="00631161" w:rsidP="00631161">
      <w:pPr>
        <w:spacing w:after="0" w:line="240" w:lineRule="auto"/>
        <w:rPr>
          <w:rFonts w:ascii="Times New Roman" w:eastAsia="Times New Roman" w:hAnsi="Times New Roman" w:cs="Times New Roman"/>
          <w:lang w:eastAsia="en-ZA"/>
        </w:rPr>
      </w:pPr>
    </w:p>
    <w:p w14:paraId="326F4EED" w14:textId="2EEF51D4" w:rsidR="004D06AA" w:rsidRDefault="00631161" w:rsidP="00631161">
      <w:pPr>
        <w:spacing w:after="0" w:line="240" w:lineRule="auto"/>
        <w:rPr>
          <w:rFonts w:eastAsiaTheme="minorEastAsia" w:hAnsi="Calibri"/>
          <w:kern w:val="24"/>
          <w:lang w:val="en-US" w:eastAsia="en-ZA"/>
        </w:rPr>
      </w:pPr>
      <w:r w:rsidRPr="00631161">
        <w:rPr>
          <w:rFonts w:eastAsiaTheme="minorEastAsia" w:hAnsi="Calibri"/>
          <w:kern w:val="24"/>
          <w:lang w:val="en-US" w:eastAsia="en-ZA"/>
        </w:rPr>
        <w:t xml:space="preserve">4) </w:t>
      </w:r>
      <w:r w:rsidR="004D06AA">
        <w:rPr>
          <w:rFonts w:eastAsiaTheme="minorEastAsia" w:hAnsi="Calibri"/>
          <w:kern w:val="24"/>
          <w:lang w:val="en-US" w:eastAsia="en-ZA"/>
        </w:rPr>
        <w:t>The matter of Pets being allowed on hikes was raised.</w:t>
      </w:r>
    </w:p>
    <w:p w14:paraId="173A54A3" w14:textId="04A86051" w:rsidR="00631161" w:rsidRDefault="00631161" w:rsidP="00631161">
      <w:pPr>
        <w:spacing w:after="0" w:line="240" w:lineRule="auto"/>
        <w:rPr>
          <w:rFonts w:eastAsiaTheme="minorEastAsia" w:hAnsi="Calibri"/>
          <w:kern w:val="24"/>
          <w:lang w:val="en-US" w:eastAsia="en-ZA"/>
        </w:rPr>
      </w:pPr>
      <w:r w:rsidRPr="00631161">
        <w:rPr>
          <w:rFonts w:eastAsiaTheme="minorEastAsia" w:hAnsi="Calibri"/>
          <w:kern w:val="24"/>
          <w:lang w:val="en-US" w:eastAsia="en-ZA"/>
        </w:rPr>
        <w:t xml:space="preserve">The club stance has always been </w:t>
      </w:r>
      <w:r w:rsidRPr="00631161">
        <w:rPr>
          <w:rFonts w:eastAsiaTheme="minorEastAsia" w:hAnsi="Calibri"/>
          <w:kern w:val="24"/>
          <w:u w:val="single"/>
          <w:lang w:val="en-US" w:eastAsia="en-ZA"/>
        </w:rPr>
        <w:t>No Pets</w:t>
      </w:r>
      <w:r w:rsidRPr="00631161">
        <w:rPr>
          <w:rFonts w:eastAsiaTheme="minorEastAsia" w:hAnsi="Calibri"/>
          <w:b/>
          <w:bCs/>
          <w:kern w:val="24"/>
          <w:u w:val="single"/>
          <w:lang w:val="en-US" w:eastAsia="en-ZA"/>
        </w:rPr>
        <w:t xml:space="preserve"> </w:t>
      </w:r>
      <w:r w:rsidRPr="00631161">
        <w:rPr>
          <w:rFonts w:eastAsiaTheme="minorEastAsia" w:hAnsi="Calibri"/>
          <w:kern w:val="24"/>
          <w:lang w:val="en-US" w:eastAsia="en-ZA"/>
        </w:rPr>
        <w:t>and will remain such.</w:t>
      </w:r>
    </w:p>
    <w:p w14:paraId="4A83A79E" w14:textId="77777777" w:rsidR="004D06AA" w:rsidRPr="00631161" w:rsidRDefault="004D06AA" w:rsidP="00631161">
      <w:pPr>
        <w:spacing w:after="0" w:line="240" w:lineRule="auto"/>
        <w:rPr>
          <w:rFonts w:ascii="Times New Roman" w:eastAsia="Times New Roman" w:hAnsi="Times New Roman" w:cs="Times New Roman"/>
          <w:lang w:eastAsia="en-ZA"/>
        </w:rPr>
      </w:pPr>
    </w:p>
    <w:p w14:paraId="10EF6938" w14:textId="40B936AC" w:rsidR="004D06AA" w:rsidRDefault="00631161" w:rsidP="00631161">
      <w:pPr>
        <w:spacing w:after="0" w:line="240" w:lineRule="auto"/>
        <w:rPr>
          <w:rFonts w:eastAsiaTheme="minorEastAsia" w:hAnsi="Calibri"/>
          <w:kern w:val="24"/>
          <w:lang w:val="en-US" w:eastAsia="en-ZA"/>
        </w:rPr>
      </w:pPr>
      <w:r w:rsidRPr="00631161">
        <w:rPr>
          <w:rFonts w:eastAsiaTheme="minorEastAsia" w:hAnsi="Calibri"/>
          <w:b/>
          <w:bCs/>
          <w:kern w:val="24"/>
          <w:u w:val="single"/>
          <w:lang w:val="en-US" w:eastAsia="en-ZA"/>
        </w:rPr>
        <w:t xml:space="preserve">5) </w:t>
      </w:r>
      <w:r w:rsidR="004D06AA" w:rsidRPr="004A4530">
        <w:rPr>
          <w:rFonts w:eastAsiaTheme="minorEastAsia" w:hAnsi="Calibri"/>
          <w:b/>
          <w:bCs/>
          <w:kern w:val="24"/>
          <w:u w:val="single"/>
          <w:lang w:val="en-US" w:eastAsia="en-ZA"/>
        </w:rPr>
        <w:t>Name tags</w:t>
      </w:r>
      <w:r w:rsidR="004D06AA">
        <w:rPr>
          <w:rFonts w:eastAsiaTheme="minorEastAsia" w:hAnsi="Calibri"/>
          <w:kern w:val="24"/>
          <w:lang w:val="en-US" w:eastAsia="en-ZA"/>
        </w:rPr>
        <w:t>.</w:t>
      </w:r>
    </w:p>
    <w:p w14:paraId="0D7DF891" w14:textId="185B090B" w:rsidR="004D06AA" w:rsidRDefault="00631161" w:rsidP="00631161">
      <w:pPr>
        <w:spacing w:after="0" w:line="240" w:lineRule="auto"/>
        <w:rPr>
          <w:rFonts w:eastAsiaTheme="minorEastAsia" w:hAnsi="Calibri"/>
          <w:kern w:val="24"/>
          <w:lang w:val="en-US" w:eastAsia="en-ZA"/>
        </w:rPr>
      </w:pPr>
      <w:r w:rsidRPr="00631161">
        <w:rPr>
          <w:rFonts w:eastAsiaTheme="minorEastAsia" w:hAnsi="Calibri"/>
          <w:kern w:val="24"/>
          <w:lang w:val="en-US" w:eastAsia="en-ZA"/>
        </w:rPr>
        <w:t>Name tags must be worn while attending hikes.</w:t>
      </w:r>
      <w:r w:rsidR="004D06AA">
        <w:rPr>
          <w:rFonts w:eastAsiaTheme="minorEastAsia" w:hAnsi="Calibri"/>
          <w:kern w:val="24"/>
          <w:lang w:val="en-US" w:eastAsia="en-ZA"/>
        </w:rPr>
        <w:t xml:space="preserve"> This remains as a courtesy to others, as well as a fail safe in the case of an emergency. The suggestion was made that members should use the inside of the card to record vital details such as medical aid number, contact persons, phone numbers,</w:t>
      </w:r>
      <w:r w:rsidR="00455357">
        <w:rPr>
          <w:rFonts w:eastAsiaTheme="minorEastAsia" w:hAnsi="Calibri"/>
          <w:kern w:val="24"/>
          <w:lang w:val="en-US" w:eastAsia="en-ZA"/>
        </w:rPr>
        <w:t xml:space="preserve"> allergies,</w:t>
      </w:r>
      <w:r w:rsidR="004D06AA">
        <w:rPr>
          <w:rFonts w:eastAsiaTheme="minorEastAsia" w:hAnsi="Calibri"/>
          <w:kern w:val="24"/>
          <w:lang w:val="en-US" w:eastAsia="en-ZA"/>
        </w:rPr>
        <w:t xml:space="preserve"> blood type and so forth, to be used as required.</w:t>
      </w:r>
    </w:p>
    <w:p w14:paraId="33CDBD7E" w14:textId="77769E9E" w:rsidR="00631161" w:rsidRDefault="00631161" w:rsidP="00631161">
      <w:pPr>
        <w:spacing w:after="0" w:line="240" w:lineRule="auto"/>
        <w:rPr>
          <w:rFonts w:eastAsiaTheme="minorEastAsia" w:hAnsi="Calibri"/>
          <w:kern w:val="24"/>
          <w:lang w:val="en-US" w:eastAsia="en-ZA"/>
        </w:rPr>
      </w:pPr>
      <w:r w:rsidRPr="00631161">
        <w:rPr>
          <w:rFonts w:eastAsiaTheme="minorEastAsia" w:hAnsi="Calibri"/>
          <w:kern w:val="24"/>
          <w:lang w:val="en-US" w:eastAsia="en-ZA"/>
        </w:rPr>
        <w:t>There are 35 Uncollected name tags with Elaine</w:t>
      </w:r>
      <w:r w:rsidR="004D06AA">
        <w:rPr>
          <w:rFonts w:eastAsiaTheme="minorEastAsia" w:hAnsi="Calibri"/>
          <w:kern w:val="24"/>
          <w:lang w:val="en-US" w:eastAsia="en-ZA"/>
        </w:rPr>
        <w:t>, representing R700.00 in uncollected funds. A request was made for members who know the whereabouts of the persons involved, to please take the tags to them</w:t>
      </w:r>
      <w:r w:rsidR="00455357">
        <w:rPr>
          <w:rFonts w:eastAsiaTheme="minorEastAsia" w:hAnsi="Calibri"/>
          <w:kern w:val="24"/>
          <w:lang w:val="en-US" w:eastAsia="en-ZA"/>
        </w:rPr>
        <w:t>.</w:t>
      </w:r>
    </w:p>
    <w:p w14:paraId="2E84518D" w14:textId="77777777" w:rsidR="004D06AA" w:rsidRPr="00631161" w:rsidRDefault="004D06AA" w:rsidP="00631161">
      <w:pPr>
        <w:spacing w:after="0" w:line="240" w:lineRule="auto"/>
        <w:rPr>
          <w:rFonts w:ascii="Times New Roman" w:eastAsia="Times New Roman" w:hAnsi="Times New Roman" w:cs="Times New Roman"/>
          <w:lang w:eastAsia="en-ZA"/>
        </w:rPr>
      </w:pPr>
    </w:p>
    <w:p w14:paraId="33B6BE1E" w14:textId="7E1943A3" w:rsidR="004D06AA" w:rsidRPr="004A4530" w:rsidRDefault="00631161" w:rsidP="00631161">
      <w:pPr>
        <w:spacing w:after="0" w:line="240" w:lineRule="auto"/>
        <w:rPr>
          <w:rFonts w:eastAsiaTheme="minorEastAsia" w:hAnsi="Calibri"/>
          <w:b/>
          <w:bCs/>
          <w:kern w:val="24"/>
          <w:u w:val="single"/>
          <w:lang w:val="en-US" w:eastAsia="en-ZA"/>
        </w:rPr>
      </w:pPr>
      <w:r w:rsidRPr="00631161">
        <w:rPr>
          <w:rFonts w:eastAsiaTheme="minorEastAsia" w:hAnsi="Calibri"/>
          <w:b/>
          <w:bCs/>
          <w:kern w:val="24"/>
          <w:u w:val="single"/>
          <w:lang w:val="en-US" w:eastAsia="en-ZA"/>
        </w:rPr>
        <w:t xml:space="preserve">6) </w:t>
      </w:r>
      <w:r w:rsidR="004D06AA" w:rsidRPr="004A4530">
        <w:rPr>
          <w:rFonts w:eastAsiaTheme="minorEastAsia" w:hAnsi="Calibri"/>
          <w:b/>
          <w:bCs/>
          <w:kern w:val="24"/>
          <w:u w:val="single"/>
          <w:lang w:val="en-US" w:eastAsia="en-ZA"/>
        </w:rPr>
        <w:t xml:space="preserve">The request for </w:t>
      </w:r>
      <w:r w:rsidRPr="00631161">
        <w:rPr>
          <w:rFonts w:eastAsiaTheme="minorEastAsia" w:hAnsi="Calibri"/>
          <w:b/>
          <w:bCs/>
          <w:kern w:val="24"/>
          <w:u w:val="single"/>
          <w:lang w:val="en-US" w:eastAsia="en-ZA"/>
        </w:rPr>
        <w:t xml:space="preserve">Overnight </w:t>
      </w:r>
      <w:r w:rsidR="004D06AA" w:rsidRPr="004A4530">
        <w:rPr>
          <w:rFonts w:eastAsiaTheme="minorEastAsia" w:hAnsi="Calibri"/>
          <w:b/>
          <w:bCs/>
          <w:kern w:val="24"/>
          <w:u w:val="single"/>
          <w:lang w:val="en-US" w:eastAsia="en-ZA"/>
        </w:rPr>
        <w:t>H</w:t>
      </w:r>
      <w:r w:rsidRPr="00631161">
        <w:rPr>
          <w:rFonts w:eastAsiaTheme="minorEastAsia" w:hAnsi="Calibri"/>
          <w:b/>
          <w:bCs/>
          <w:kern w:val="24"/>
          <w:u w:val="single"/>
          <w:lang w:val="en-US" w:eastAsia="en-ZA"/>
        </w:rPr>
        <w:t>ikes</w:t>
      </w:r>
      <w:r w:rsidR="004D06AA" w:rsidRPr="004A4530">
        <w:rPr>
          <w:rFonts w:eastAsiaTheme="minorEastAsia" w:hAnsi="Calibri"/>
          <w:b/>
          <w:bCs/>
          <w:kern w:val="24"/>
          <w:u w:val="single"/>
          <w:lang w:val="en-US" w:eastAsia="en-ZA"/>
        </w:rPr>
        <w:t xml:space="preserve"> to be arranged.</w:t>
      </w:r>
    </w:p>
    <w:p w14:paraId="76EB612A" w14:textId="3571C1DA" w:rsidR="00631161" w:rsidRPr="00631161" w:rsidRDefault="00631161" w:rsidP="00631161">
      <w:pPr>
        <w:spacing w:after="0" w:line="240" w:lineRule="auto"/>
        <w:rPr>
          <w:rFonts w:ascii="Times New Roman" w:eastAsia="Times New Roman" w:hAnsi="Times New Roman" w:cs="Times New Roman"/>
          <w:lang w:eastAsia="en-ZA"/>
        </w:rPr>
      </w:pPr>
      <w:r w:rsidRPr="00631161">
        <w:rPr>
          <w:rFonts w:eastAsiaTheme="minorEastAsia" w:hAnsi="Calibri"/>
          <w:kern w:val="24"/>
          <w:lang w:val="en-US" w:eastAsia="en-ZA"/>
        </w:rPr>
        <w:t xml:space="preserve"> </w:t>
      </w:r>
      <w:r w:rsidR="004D06AA">
        <w:rPr>
          <w:rFonts w:eastAsiaTheme="minorEastAsia" w:hAnsi="Calibri"/>
          <w:kern w:val="24"/>
          <w:lang w:val="en-US" w:eastAsia="en-ZA"/>
        </w:rPr>
        <w:t xml:space="preserve">These </w:t>
      </w:r>
      <w:r w:rsidRPr="00631161">
        <w:rPr>
          <w:rFonts w:eastAsiaTheme="minorEastAsia" w:hAnsi="Calibri"/>
          <w:kern w:val="24"/>
          <w:lang w:val="en-US" w:eastAsia="en-ZA"/>
        </w:rPr>
        <w:t xml:space="preserve">are still on the cards. </w:t>
      </w:r>
      <w:r w:rsidR="004D06AA">
        <w:rPr>
          <w:rFonts w:eastAsiaTheme="minorEastAsia" w:hAnsi="Calibri"/>
          <w:kern w:val="24"/>
          <w:lang w:val="en-US" w:eastAsia="en-ZA"/>
        </w:rPr>
        <w:t>The following routes are under consideration and members will be advised.</w:t>
      </w:r>
    </w:p>
    <w:p w14:paraId="3EFB72A8" w14:textId="57178857" w:rsidR="00631161" w:rsidRPr="00631161" w:rsidRDefault="00631161" w:rsidP="00631161">
      <w:pPr>
        <w:spacing w:after="0" w:line="240" w:lineRule="auto"/>
        <w:rPr>
          <w:rFonts w:ascii="Times New Roman" w:eastAsia="Times New Roman" w:hAnsi="Times New Roman" w:cs="Times New Roman"/>
          <w:lang w:eastAsia="en-ZA"/>
        </w:rPr>
      </w:pPr>
      <w:r w:rsidRPr="00631161">
        <w:rPr>
          <w:rFonts w:eastAsiaTheme="minorEastAsia" w:hAnsi="Calibri"/>
          <w:kern w:val="24"/>
          <w:lang w:val="en-US" w:eastAsia="en-ZA"/>
        </w:rPr>
        <w:tab/>
      </w:r>
      <w:proofErr w:type="spellStart"/>
      <w:r w:rsidRPr="00631161">
        <w:rPr>
          <w:rFonts w:eastAsiaTheme="minorEastAsia" w:hAnsi="Calibri"/>
          <w:kern w:val="24"/>
          <w:lang w:val="en-US" w:eastAsia="en-ZA"/>
        </w:rPr>
        <w:t>Greyton</w:t>
      </w:r>
      <w:proofErr w:type="spellEnd"/>
      <w:r w:rsidRPr="00631161">
        <w:rPr>
          <w:rFonts w:eastAsiaTheme="minorEastAsia" w:hAnsi="Calibri"/>
          <w:kern w:val="24"/>
          <w:lang w:val="en-US" w:eastAsia="en-ZA"/>
        </w:rPr>
        <w:t xml:space="preserve"> – McGregor</w:t>
      </w:r>
      <w:r w:rsidRPr="00631161">
        <w:rPr>
          <w:rFonts w:eastAsiaTheme="minorEastAsia" w:hAnsi="Calibri"/>
          <w:kern w:val="24"/>
          <w:lang w:val="en-US" w:eastAsia="en-ZA"/>
        </w:rPr>
        <w:tab/>
      </w:r>
      <w:r w:rsidR="00F373AC">
        <w:rPr>
          <w:rFonts w:eastAsiaTheme="minorEastAsia" w:hAnsi="Calibri"/>
          <w:kern w:val="24"/>
          <w:lang w:val="en-US" w:eastAsia="en-ZA"/>
        </w:rPr>
        <w:t>One hike. Sleep over at one end and return next day</w:t>
      </w:r>
    </w:p>
    <w:p w14:paraId="4F6A6E2C" w14:textId="1685C3E2" w:rsidR="00631161" w:rsidRDefault="00631161" w:rsidP="00F373AC">
      <w:pPr>
        <w:spacing w:after="0" w:line="240" w:lineRule="auto"/>
        <w:ind w:left="720" w:hanging="720"/>
        <w:rPr>
          <w:rFonts w:eastAsiaTheme="minorEastAsia" w:hAnsi="Calibri"/>
          <w:kern w:val="24"/>
          <w:lang w:val="en-US" w:eastAsia="en-ZA"/>
        </w:rPr>
      </w:pPr>
      <w:r w:rsidRPr="00631161">
        <w:rPr>
          <w:rFonts w:eastAsiaTheme="minorEastAsia" w:hAnsi="Calibri"/>
          <w:kern w:val="24"/>
          <w:lang w:val="en-US" w:eastAsia="en-ZA"/>
        </w:rPr>
        <w:tab/>
        <w:t>Swellendam</w:t>
      </w:r>
      <w:r w:rsidRPr="00631161">
        <w:rPr>
          <w:rFonts w:eastAsiaTheme="minorEastAsia" w:hAnsi="Calibri"/>
          <w:kern w:val="24"/>
          <w:lang w:val="en-US" w:eastAsia="en-ZA"/>
        </w:rPr>
        <w:tab/>
      </w:r>
      <w:r w:rsidRPr="00631161">
        <w:rPr>
          <w:rFonts w:eastAsiaTheme="minorEastAsia" w:hAnsi="Calibri"/>
          <w:kern w:val="24"/>
          <w:lang w:val="en-US" w:eastAsia="en-ZA"/>
        </w:rPr>
        <w:tab/>
        <w:t>One night sleepover</w:t>
      </w:r>
      <w:r w:rsidR="00F373AC">
        <w:rPr>
          <w:rFonts w:eastAsiaTheme="minorEastAsia" w:hAnsi="Calibri"/>
          <w:kern w:val="24"/>
          <w:lang w:val="en-US" w:eastAsia="en-ZA"/>
        </w:rPr>
        <w:t>. Self-catering bungalows at a central point.</w:t>
      </w:r>
    </w:p>
    <w:p w14:paraId="24B884FA" w14:textId="5A870496" w:rsidR="00F373AC" w:rsidRPr="00631161" w:rsidRDefault="00F373AC" w:rsidP="00F373AC">
      <w:pPr>
        <w:spacing w:after="0" w:line="240" w:lineRule="auto"/>
        <w:ind w:left="720" w:hanging="720"/>
        <w:rPr>
          <w:rFonts w:ascii="Times New Roman" w:eastAsia="Times New Roman" w:hAnsi="Times New Roman" w:cs="Times New Roman"/>
          <w:lang w:eastAsia="en-ZA"/>
        </w:rPr>
      </w:pPr>
      <w:r>
        <w:rPr>
          <w:rFonts w:eastAsiaTheme="minorEastAsia" w:hAnsi="Calibri"/>
          <w:kern w:val="24"/>
          <w:lang w:val="en-US" w:eastAsia="en-ZA"/>
        </w:rPr>
        <w:tab/>
      </w:r>
      <w:r>
        <w:rPr>
          <w:rFonts w:eastAsiaTheme="minorEastAsia" w:hAnsi="Calibri"/>
          <w:kern w:val="24"/>
          <w:lang w:val="en-US" w:eastAsia="en-ZA"/>
        </w:rPr>
        <w:tab/>
      </w:r>
      <w:r>
        <w:rPr>
          <w:rFonts w:eastAsiaTheme="minorEastAsia" w:hAnsi="Calibri"/>
          <w:kern w:val="24"/>
          <w:lang w:val="en-US" w:eastAsia="en-ZA"/>
        </w:rPr>
        <w:tab/>
      </w:r>
      <w:r>
        <w:rPr>
          <w:rFonts w:eastAsiaTheme="minorEastAsia" w:hAnsi="Calibri"/>
          <w:kern w:val="24"/>
          <w:lang w:val="en-US" w:eastAsia="en-ZA"/>
        </w:rPr>
        <w:tab/>
        <w:t>Two hikes</w:t>
      </w:r>
    </w:p>
    <w:p w14:paraId="41117157" w14:textId="33E24591" w:rsidR="00631161" w:rsidRDefault="00631161" w:rsidP="00631161">
      <w:pPr>
        <w:spacing w:after="0" w:line="240" w:lineRule="auto"/>
        <w:rPr>
          <w:rFonts w:eastAsiaTheme="minorEastAsia" w:hAnsi="Calibri"/>
          <w:kern w:val="24"/>
          <w:lang w:val="en-US" w:eastAsia="en-ZA"/>
        </w:rPr>
      </w:pPr>
      <w:r w:rsidRPr="00631161">
        <w:rPr>
          <w:rFonts w:eastAsiaTheme="minorEastAsia" w:hAnsi="Calibri"/>
          <w:kern w:val="24"/>
          <w:lang w:val="en-US" w:eastAsia="en-ZA"/>
        </w:rPr>
        <w:t xml:space="preserve"> </w:t>
      </w:r>
      <w:r w:rsidRPr="00631161">
        <w:rPr>
          <w:rFonts w:eastAsiaTheme="minorEastAsia" w:hAnsi="Calibri"/>
          <w:kern w:val="24"/>
          <w:lang w:val="en-US" w:eastAsia="en-ZA"/>
        </w:rPr>
        <w:tab/>
        <w:t>Palmiet</w:t>
      </w:r>
      <w:r w:rsidRPr="00631161">
        <w:rPr>
          <w:rFonts w:eastAsiaTheme="minorEastAsia" w:hAnsi="Calibri"/>
          <w:kern w:val="24"/>
          <w:lang w:val="en-US" w:eastAsia="en-ZA"/>
        </w:rPr>
        <w:tab/>
      </w:r>
      <w:r w:rsidRPr="00631161">
        <w:rPr>
          <w:rFonts w:eastAsiaTheme="minorEastAsia" w:hAnsi="Calibri"/>
          <w:kern w:val="24"/>
          <w:lang w:val="en-US" w:eastAsia="en-ZA"/>
        </w:rPr>
        <w:tab/>
      </w:r>
      <w:r w:rsidRPr="00631161">
        <w:rPr>
          <w:rFonts w:eastAsiaTheme="minorEastAsia" w:hAnsi="Calibri"/>
          <w:kern w:val="24"/>
          <w:lang w:val="en-US" w:eastAsia="en-ZA"/>
        </w:rPr>
        <w:tab/>
      </w:r>
      <w:r w:rsidR="00F373AC">
        <w:rPr>
          <w:rFonts w:eastAsiaTheme="minorEastAsia" w:hAnsi="Calibri"/>
          <w:kern w:val="24"/>
          <w:lang w:val="en-US" w:eastAsia="en-ZA"/>
        </w:rPr>
        <w:t xml:space="preserve">One hike. </w:t>
      </w:r>
      <w:r w:rsidR="00F373AC" w:rsidRPr="00631161">
        <w:rPr>
          <w:rFonts w:eastAsiaTheme="minorEastAsia" w:hAnsi="Calibri"/>
          <w:kern w:val="24"/>
          <w:lang w:val="en-US" w:eastAsia="en-ZA"/>
        </w:rPr>
        <w:t>Self-cater</w:t>
      </w:r>
      <w:r w:rsidR="00F373AC">
        <w:rPr>
          <w:rFonts w:eastAsiaTheme="minorEastAsia" w:hAnsi="Calibri"/>
          <w:kern w:val="24"/>
          <w:lang w:val="en-US" w:eastAsia="en-ZA"/>
        </w:rPr>
        <w:t>ing</w:t>
      </w:r>
      <w:r w:rsidRPr="00631161">
        <w:rPr>
          <w:rFonts w:eastAsiaTheme="minorEastAsia" w:hAnsi="Calibri"/>
          <w:kern w:val="24"/>
          <w:lang w:val="en-US" w:eastAsia="en-ZA"/>
        </w:rPr>
        <w:t xml:space="preserve"> accommodation</w:t>
      </w:r>
      <w:r w:rsidR="00F373AC">
        <w:rPr>
          <w:rFonts w:eastAsiaTheme="minorEastAsia" w:hAnsi="Calibri"/>
          <w:kern w:val="24"/>
          <w:lang w:val="en-US" w:eastAsia="en-ZA"/>
        </w:rPr>
        <w:t xml:space="preserve"> in the mountains.</w:t>
      </w:r>
      <w:r w:rsidRPr="00631161">
        <w:rPr>
          <w:rFonts w:eastAsiaTheme="minorEastAsia" w:hAnsi="Calibri"/>
          <w:kern w:val="24"/>
          <w:lang w:val="en-US" w:eastAsia="en-ZA"/>
        </w:rPr>
        <w:t xml:space="preserve"> Own</w:t>
      </w:r>
    </w:p>
    <w:p w14:paraId="501C753C" w14:textId="5C50157D" w:rsidR="00F373AC" w:rsidRPr="00631161" w:rsidRDefault="00F373AC" w:rsidP="00631161">
      <w:pPr>
        <w:spacing w:after="0" w:line="240" w:lineRule="auto"/>
        <w:rPr>
          <w:rFonts w:eastAsiaTheme="minorEastAsia" w:hAnsi="Calibri"/>
          <w:kern w:val="24"/>
          <w:lang w:val="en-US" w:eastAsia="en-ZA"/>
        </w:rPr>
      </w:pPr>
      <w:r>
        <w:rPr>
          <w:rFonts w:eastAsiaTheme="minorEastAsia" w:hAnsi="Calibri"/>
          <w:kern w:val="24"/>
          <w:lang w:val="en-US" w:eastAsia="en-ZA"/>
        </w:rPr>
        <w:tab/>
      </w:r>
      <w:r>
        <w:rPr>
          <w:rFonts w:eastAsiaTheme="minorEastAsia" w:hAnsi="Calibri"/>
          <w:kern w:val="24"/>
          <w:lang w:val="en-US" w:eastAsia="en-ZA"/>
        </w:rPr>
        <w:tab/>
      </w:r>
      <w:r>
        <w:rPr>
          <w:rFonts w:eastAsiaTheme="minorEastAsia" w:hAnsi="Calibri"/>
          <w:kern w:val="24"/>
          <w:lang w:val="en-US" w:eastAsia="en-ZA"/>
        </w:rPr>
        <w:tab/>
      </w:r>
      <w:r>
        <w:rPr>
          <w:rFonts w:eastAsiaTheme="minorEastAsia" w:hAnsi="Calibri"/>
          <w:kern w:val="24"/>
          <w:lang w:val="en-US" w:eastAsia="en-ZA"/>
        </w:rPr>
        <w:tab/>
        <w:t>supplies in your back pack.</w:t>
      </w:r>
    </w:p>
    <w:p w14:paraId="75814508" w14:textId="77777777" w:rsidR="00F373AC" w:rsidRDefault="00631161" w:rsidP="00F373AC">
      <w:pPr>
        <w:spacing w:after="0" w:line="240" w:lineRule="auto"/>
        <w:rPr>
          <w:rFonts w:eastAsiaTheme="minorEastAsia" w:hAnsi="Calibri"/>
          <w:kern w:val="24"/>
          <w:lang w:val="en-US" w:eastAsia="en-ZA"/>
        </w:rPr>
      </w:pPr>
      <w:r w:rsidRPr="00631161">
        <w:rPr>
          <w:rFonts w:eastAsiaTheme="minorEastAsia" w:hAnsi="Calibri"/>
          <w:kern w:val="24"/>
          <w:lang w:val="en-US" w:eastAsia="en-ZA"/>
        </w:rPr>
        <w:tab/>
        <w:t xml:space="preserve">Du </w:t>
      </w:r>
      <w:proofErr w:type="spellStart"/>
      <w:r w:rsidRPr="00631161">
        <w:rPr>
          <w:rFonts w:eastAsiaTheme="minorEastAsia" w:hAnsi="Calibri"/>
          <w:kern w:val="24"/>
          <w:lang w:val="en-US" w:eastAsia="en-ZA"/>
        </w:rPr>
        <w:t>Toits</w:t>
      </w:r>
      <w:proofErr w:type="spellEnd"/>
      <w:r w:rsidRPr="00631161">
        <w:rPr>
          <w:rFonts w:eastAsiaTheme="minorEastAsia" w:hAnsi="Calibri"/>
          <w:kern w:val="24"/>
          <w:lang w:val="en-US" w:eastAsia="en-ZA"/>
        </w:rPr>
        <w:t xml:space="preserve"> Kloof</w:t>
      </w:r>
      <w:r w:rsidR="00F373AC">
        <w:rPr>
          <w:rFonts w:eastAsiaTheme="minorEastAsia" w:hAnsi="Calibri"/>
          <w:kern w:val="24"/>
          <w:lang w:val="en-US" w:eastAsia="en-ZA"/>
        </w:rPr>
        <w:tab/>
      </w:r>
      <w:r w:rsidR="00F373AC">
        <w:rPr>
          <w:rFonts w:eastAsiaTheme="minorEastAsia" w:hAnsi="Calibri"/>
          <w:kern w:val="24"/>
          <w:lang w:val="en-US" w:eastAsia="en-ZA"/>
        </w:rPr>
        <w:tab/>
      </w:r>
      <w:bookmarkStart w:id="0" w:name="_Hlk185676556"/>
      <w:r w:rsidR="00F373AC">
        <w:rPr>
          <w:rFonts w:eastAsiaTheme="minorEastAsia" w:hAnsi="Calibri"/>
          <w:kern w:val="24"/>
          <w:lang w:val="en-US" w:eastAsia="en-ZA"/>
        </w:rPr>
        <w:t xml:space="preserve">One hike. </w:t>
      </w:r>
      <w:r w:rsidR="00F373AC" w:rsidRPr="00631161">
        <w:rPr>
          <w:rFonts w:eastAsiaTheme="minorEastAsia" w:hAnsi="Calibri"/>
          <w:kern w:val="24"/>
          <w:lang w:val="en-US" w:eastAsia="en-ZA"/>
        </w:rPr>
        <w:t>Self-cater</w:t>
      </w:r>
      <w:r w:rsidR="00F373AC">
        <w:rPr>
          <w:rFonts w:eastAsiaTheme="minorEastAsia" w:hAnsi="Calibri"/>
          <w:kern w:val="24"/>
          <w:lang w:val="en-US" w:eastAsia="en-ZA"/>
        </w:rPr>
        <w:t>ing</w:t>
      </w:r>
      <w:r w:rsidR="00F373AC" w:rsidRPr="00631161">
        <w:rPr>
          <w:rFonts w:eastAsiaTheme="minorEastAsia" w:hAnsi="Calibri"/>
          <w:kern w:val="24"/>
          <w:lang w:val="en-US" w:eastAsia="en-ZA"/>
        </w:rPr>
        <w:t xml:space="preserve"> accommodation</w:t>
      </w:r>
      <w:r w:rsidR="00F373AC">
        <w:rPr>
          <w:rFonts w:eastAsiaTheme="minorEastAsia" w:hAnsi="Calibri"/>
          <w:kern w:val="24"/>
          <w:lang w:val="en-US" w:eastAsia="en-ZA"/>
        </w:rPr>
        <w:t xml:space="preserve"> in the mountains.</w:t>
      </w:r>
      <w:r w:rsidR="00F373AC" w:rsidRPr="00631161">
        <w:rPr>
          <w:rFonts w:eastAsiaTheme="minorEastAsia" w:hAnsi="Calibri"/>
          <w:kern w:val="24"/>
          <w:lang w:val="en-US" w:eastAsia="en-ZA"/>
        </w:rPr>
        <w:t xml:space="preserve"> Own</w:t>
      </w:r>
    </w:p>
    <w:p w14:paraId="5535EAE6" w14:textId="5584D221" w:rsidR="00631161" w:rsidRPr="00631161" w:rsidRDefault="00F373AC" w:rsidP="00631161">
      <w:pPr>
        <w:spacing w:after="0" w:line="240" w:lineRule="auto"/>
        <w:rPr>
          <w:rFonts w:eastAsiaTheme="minorEastAsia" w:hAnsi="Calibri"/>
          <w:kern w:val="24"/>
          <w:lang w:val="en-US" w:eastAsia="en-ZA"/>
        </w:rPr>
      </w:pPr>
      <w:r>
        <w:rPr>
          <w:rFonts w:eastAsiaTheme="minorEastAsia" w:hAnsi="Calibri"/>
          <w:kern w:val="24"/>
          <w:lang w:val="en-US" w:eastAsia="en-ZA"/>
        </w:rPr>
        <w:tab/>
      </w:r>
      <w:r>
        <w:rPr>
          <w:rFonts w:eastAsiaTheme="minorEastAsia" w:hAnsi="Calibri"/>
          <w:kern w:val="24"/>
          <w:lang w:val="en-US" w:eastAsia="en-ZA"/>
        </w:rPr>
        <w:tab/>
      </w:r>
      <w:r>
        <w:rPr>
          <w:rFonts w:eastAsiaTheme="minorEastAsia" w:hAnsi="Calibri"/>
          <w:kern w:val="24"/>
          <w:lang w:val="en-US" w:eastAsia="en-ZA"/>
        </w:rPr>
        <w:tab/>
      </w:r>
      <w:r>
        <w:rPr>
          <w:rFonts w:eastAsiaTheme="minorEastAsia" w:hAnsi="Calibri"/>
          <w:kern w:val="24"/>
          <w:lang w:val="en-US" w:eastAsia="en-ZA"/>
        </w:rPr>
        <w:tab/>
        <w:t>supplies in your back pack.</w:t>
      </w:r>
    </w:p>
    <w:bookmarkEnd w:id="0"/>
    <w:p w14:paraId="039CC28E" w14:textId="220F1C62" w:rsidR="00F373AC" w:rsidRDefault="00631161" w:rsidP="00F373AC">
      <w:pPr>
        <w:spacing w:after="0" w:line="240" w:lineRule="auto"/>
        <w:rPr>
          <w:rFonts w:eastAsiaTheme="minorEastAsia" w:hAnsi="Calibri"/>
          <w:kern w:val="24"/>
          <w:lang w:val="en-US" w:eastAsia="en-ZA"/>
        </w:rPr>
      </w:pPr>
      <w:r w:rsidRPr="00631161">
        <w:rPr>
          <w:rFonts w:eastAsiaTheme="minorEastAsia" w:hAnsi="Calibri"/>
          <w:kern w:val="24"/>
          <w:lang w:val="en-US" w:eastAsia="en-ZA"/>
        </w:rPr>
        <w:tab/>
        <w:t>Die Dam Agulhas</w:t>
      </w:r>
      <w:r w:rsidR="00F373AC">
        <w:rPr>
          <w:rFonts w:eastAsiaTheme="minorEastAsia" w:hAnsi="Calibri"/>
          <w:kern w:val="24"/>
          <w:lang w:val="en-US" w:eastAsia="en-ZA"/>
        </w:rPr>
        <w:tab/>
        <w:t xml:space="preserve">One hike. </w:t>
      </w:r>
      <w:r w:rsidR="00F373AC" w:rsidRPr="00631161">
        <w:rPr>
          <w:rFonts w:eastAsiaTheme="minorEastAsia" w:hAnsi="Calibri"/>
          <w:kern w:val="24"/>
          <w:lang w:val="en-US" w:eastAsia="en-ZA"/>
        </w:rPr>
        <w:t>Self-cater</w:t>
      </w:r>
      <w:r w:rsidR="00F373AC">
        <w:rPr>
          <w:rFonts w:eastAsiaTheme="minorEastAsia" w:hAnsi="Calibri"/>
          <w:kern w:val="24"/>
          <w:lang w:val="en-US" w:eastAsia="en-ZA"/>
        </w:rPr>
        <w:t>ing</w:t>
      </w:r>
      <w:r w:rsidR="00F373AC" w:rsidRPr="00631161">
        <w:rPr>
          <w:rFonts w:eastAsiaTheme="minorEastAsia" w:hAnsi="Calibri"/>
          <w:kern w:val="24"/>
          <w:lang w:val="en-US" w:eastAsia="en-ZA"/>
        </w:rPr>
        <w:t xml:space="preserve"> accommodation</w:t>
      </w:r>
      <w:r w:rsidR="00F373AC">
        <w:rPr>
          <w:rFonts w:eastAsiaTheme="minorEastAsia" w:hAnsi="Calibri"/>
          <w:kern w:val="24"/>
          <w:lang w:val="en-US" w:eastAsia="en-ZA"/>
        </w:rPr>
        <w:t xml:space="preserve"> in the dunes.</w:t>
      </w:r>
      <w:r w:rsidR="00F373AC" w:rsidRPr="00631161">
        <w:rPr>
          <w:rFonts w:eastAsiaTheme="minorEastAsia" w:hAnsi="Calibri"/>
          <w:kern w:val="24"/>
          <w:lang w:val="en-US" w:eastAsia="en-ZA"/>
        </w:rPr>
        <w:t xml:space="preserve"> Own</w:t>
      </w:r>
    </w:p>
    <w:p w14:paraId="2FE072AA" w14:textId="38C0A661" w:rsidR="00F373AC" w:rsidRDefault="00F373AC" w:rsidP="00F373AC">
      <w:pPr>
        <w:spacing w:after="0" w:line="240" w:lineRule="auto"/>
        <w:rPr>
          <w:rFonts w:eastAsiaTheme="minorEastAsia" w:hAnsi="Calibri"/>
          <w:kern w:val="24"/>
          <w:lang w:val="en-US" w:eastAsia="en-ZA"/>
        </w:rPr>
      </w:pPr>
      <w:r>
        <w:rPr>
          <w:rFonts w:eastAsiaTheme="minorEastAsia" w:hAnsi="Calibri"/>
          <w:kern w:val="24"/>
          <w:lang w:val="en-US" w:eastAsia="en-ZA"/>
        </w:rPr>
        <w:tab/>
      </w:r>
      <w:r>
        <w:rPr>
          <w:rFonts w:eastAsiaTheme="minorEastAsia" w:hAnsi="Calibri"/>
          <w:kern w:val="24"/>
          <w:lang w:val="en-US" w:eastAsia="en-ZA"/>
        </w:rPr>
        <w:tab/>
      </w:r>
      <w:r>
        <w:rPr>
          <w:rFonts w:eastAsiaTheme="minorEastAsia" w:hAnsi="Calibri"/>
          <w:kern w:val="24"/>
          <w:lang w:val="en-US" w:eastAsia="en-ZA"/>
        </w:rPr>
        <w:tab/>
      </w:r>
      <w:r>
        <w:rPr>
          <w:rFonts w:eastAsiaTheme="minorEastAsia" w:hAnsi="Calibri"/>
          <w:kern w:val="24"/>
          <w:lang w:val="en-US" w:eastAsia="en-ZA"/>
        </w:rPr>
        <w:tab/>
        <w:t>supplies in your back pack.</w:t>
      </w:r>
    </w:p>
    <w:p w14:paraId="51BBBBB7" w14:textId="6F190C99" w:rsidR="00F373AC" w:rsidRPr="004A4530" w:rsidRDefault="008A495E" w:rsidP="00F373AC">
      <w:pPr>
        <w:spacing w:after="0" w:line="240" w:lineRule="auto"/>
        <w:rPr>
          <w:rFonts w:eastAsiaTheme="minorEastAsia" w:hAnsi="Calibri"/>
          <w:b/>
          <w:bCs/>
          <w:kern w:val="24"/>
          <w:u w:val="single"/>
          <w:lang w:val="en-US" w:eastAsia="en-ZA"/>
        </w:rPr>
      </w:pPr>
      <w:r w:rsidRPr="004A4530">
        <w:rPr>
          <w:rFonts w:eastAsiaTheme="minorEastAsia" w:hAnsi="Calibri"/>
          <w:b/>
          <w:bCs/>
          <w:kern w:val="24"/>
          <w:u w:val="single"/>
          <w:lang w:val="en-US" w:eastAsia="en-ZA"/>
        </w:rPr>
        <w:t>7) Proposed Hikes for 2025</w:t>
      </w:r>
    </w:p>
    <w:p w14:paraId="2F053EEC" w14:textId="03FB6995" w:rsidR="008A495E" w:rsidRDefault="003B068B" w:rsidP="00F373AC">
      <w:pPr>
        <w:spacing w:after="0" w:line="240" w:lineRule="auto"/>
        <w:rPr>
          <w:rFonts w:eastAsiaTheme="minorEastAsia" w:hAnsi="Calibri"/>
          <w:kern w:val="24"/>
          <w:lang w:val="en-US" w:eastAsia="en-ZA"/>
        </w:rPr>
      </w:pPr>
      <w:r>
        <w:rPr>
          <w:rFonts w:eastAsiaTheme="minorEastAsia" w:hAnsi="Calibri"/>
          <w:kern w:val="24"/>
          <w:lang w:val="en-US" w:eastAsia="en-ZA"/>
        </w:rPr>
        <w:t>F</w:t>
      </w:r>
      <w:r w:rsidR="008A495E">
        <w:rPr>
          <w:rFonts w:eastAsiaTheme="minorEastAsia" w:hAnsi="Calibri"/>
          <w:kern w:val="24"/>
          <w:lang w:val="en-US" w:eastAsia="en-ZA"/>
        </w:rPr>
        <w:t>ollowing is a list of the hikes proposed for 2025. Members will note that there is no attempt to attach dates to the proposed hike\s as this has proven unsuccessful in the past. Circumstances beyond the control of the club and its members</w:t>
      </w:r>
      <w:r>
        <w:rPr>
          <w:rFonts w:eastAsiaTheme="minorEastAsia" w:hAnsi="Calibri"/>
          <w:kern w:val="24"/>
          <w:lang w:val="en-US" w:eastAsia="en-ZA"/>
        </w:rPr>
        <w:t xml:space="preserve"> have resulted in the hikes being moved around the calendar to suit, resulting in confusion.</w:t>
      </w:r>
    </w:p>
    <w:p w14:paraId="013E29DC" w14:textId="65BC94C9" w:rsidR="003B068B" w:rsidRDefault="003B068B" w:rsidP="00F373AC">
      <w:pPr>
        <w:spacing w:after="0" w:line="240" w:lineRule="auto"/>
        <w:rPr>
          <w:rFonts w:eastAsiaTheme="minorEastAsia" w:hAnsi="Calibri"/>
          <w:kern w:val="24"/>
          <w:lang w:val="en-US" w:eastAsia="en-ZA"/>
        </w:rPr>
      </w:pPr>
      <w:r>
        <w:rPr>
          <w:rFonts w:eastAsiaTheme="minorEastAsia" w:hAnsi="Calibri"/>
          <w:kern w:val="24"/>
          <w:lang w:val="en-US" w:eastAsia="en-ZA"/>
        </w:rPr>
        <w:t>The one hike which will take place every month will still take place on the SECOND SATURDAY OF EACH MONTH, as it was in the past. Discretionary “second” hikes will be advertised via e mail, one week ahead of time.</w:t>
      </w:r>
    </w:p>
    <w:p w14:paraId="01AECBA3" w14:textId="77777777" w:rsidR="005C5DCB" w:rsidRDefault="005C5DCB" w:rsidP="005C5DCB">
      <w:pPr>
        <w:spacing w:after="0" w:line="240" w:lineRule="auto"/>
        <w:rPr>
          <w:rFonts w:eastAsiaTheme="minorEastAsia" w:hAnsi="Calibri"/>
          <w:kern w:val="24"/>
          <w:lang w:val="en-US" w:eastAsia="en-ZA"/>
        </w:rPr>
      </w:pPr>
      <w:r>
        <w:rPr>
          <w:rFonts w:eastAsiaTheme="minorEastAsia" w:hAnsi="Calibri"/>
          <w:kern w:val="24"/>
          <w:lang w:val="en-US" w:eastAsia="en-ZA"/>
        </w:rPr>
        <w:lastRenderedPageBreak/>
        <w:t>The route or proposal will be mentioned in the monthly communication which goes out one week before the date of the hike. This will allow for greater flexibility in planning and for the possibility of a “second” hike in the month.</w:t>
      </w:r>
    </w:p>
    <w:p w14:paraId="0EA4CFBE" w14:textId="63C27500" w:rsidR="003B068B" w:rsidRDefault="003B068B" w:rsidP="00F373AC">
      <w:pPr>
        <w:spacing w:after="0" w:line="240" w:lineRule="auto"/>
        <w:rPr>
          <w:rFonts w:eastAsiaTheme="minorEastAsia" w:hAnsi="Calibri"/>
          <w:kern w:val="24"/>
          <w:lang w:val="en-US" w:eastAsia="en-ZA"/>
        </w:rPr>
      </w:pPr>
    </w:p>
    <w:p w14:paraId="360F7E0E" w14:textId="77777777" w:rsidR="003B068B" w:rsidRPr="00631161" w:rsidRDefault="003B068B" w:rsidP="00F373AC">
      <w:pPr>
        <w:spacing w:after="0" w:line="240" w:lineRule="auto"/>
        <w:rPr>
          <w:rFonts w:eastAsiaTheme="minorEastAsia" w:hAnsi="Calibri"/>
          <w:kern w:val="24"/>
          <w:lang w:val="en-US" w:eastAsia="en-ZA"/>
        </w:rPr>
      </w:pPr>
    </w:p>
    <w:tbl>
      <w:tblPr>
        <w:tblW w:w="8060" w:type="dxa"/>
        <w:tblInd w:w="-5" w:type="dxa"/>
        <w:tblLook w:val="04A0" w:firstRow="1" w:lastRow="0" w:firstColumn="1" w:lastColumn="0" w:noHBand="0" w:noVBand="1"/>
      </w:tblPr>
      <w:tblGrid>
        <w:gridCol w:w="3460"/>
        <w:gridCol w:w="1280"/>
        <w:gridCol w:w="1540"/>
        <w:gridCol w:w="1780"/>
      </w:tblGrid>
      <w:tr w:rsidR="008A495E" w:rsidRPr="008A495E" w14:paraId="45CC4CDA" w14:textId="77777777" w:rsidTr="008A495E">
        <w:trPr>
          <w:trHeight w:val="300"/>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1DE4AB"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Suggestions</w:t>
            </w:r>
          </w:p>
        </w:tc>
        <w:tc>
          <w:tcPr>
            <w:tcW w:w="1280" w:type="dxa"/>
            <w:tcBorders>
              <w:top w:val="single" w:sz="4" w:space="0" w:color="auto"/>
              <w:left w:val="nil"/>
              <w:bottom w:val="single" w:sz="4" w:space="0" w:color="auto"/>
              <w:right w:val="single" w:sz="4" w:space="0" w:color="auto"/>
            </w:tcBorders>
            <w:shd w:val="clear" w:color="auto" w:fill="auto"/>
            <w:noWrap/>
            <w:vAlign w:val="bottom"/>
            <w:hideMark/>
          </w:tcPr>
          <w:p w14:paraId="64DA2EB7"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Proposer</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14:paraId="213EFDF8"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 </w:t>
            </w:r>
          </w:p>
        </w:tc>
        <w:tc>
          <w:tcPr>
            <w:tcW w:w="1780" w:type="dxa"/>
            <w:tcBorders>
              <w:top w:val="single" w:sz="4" w:space="0" w:color="auto"/>
              <w:left w:val="nil"/>
              <w:bottom w:val="single" w:sz="4" w:space="0" w:color="auto"/>
              <w:right w:val="single" w:sz="4" w:space="0" w:color="auto"/>
            </w:tcBorders>
            <w:shd w:val="clear" w:color="auto" w:fill="auto"/>
            <w:noWrap/>
            <w:vAlign w:val="bottom"/>
            <w:hideMark/>
          </w:tcPr>
          <w:p w14:paraId="08A1E49F"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 </w:t>
            </w:r>
          </w:p>
        </w:tc>
      </w:tr>
      <w:tr w:rsidR="008A495E" w:rsidRPr="008A495E" w14:paraId="42510A84" w14:textId="77777777" w:rsidTr="008A495E">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49AD1DAA" w14:textId="77777777" w:rsidR="008A495E" w:rsidRPr="008A495E" w:rsidRDefault="008A495E" w:rsidP="008A495E">
            <w:pPr>
              <w:spacing w:after="0" w:line="240" w:lineRule="auto"/>
              <w:rPr>
                <w:rFonts w:ascii="Calibri" w:eastAsia="Times New Roman" w:hAnsi="Calibri" w:cs="Calibri"/>
                <w:color w:val="000000"/>
                <w:lang w:eastAsia="en-ZA"/>
              </w:rPr>
            </w:pPr>
            <w:proofErr w:type="spellStart"/>
            <w:r w:rsidRPr="008A495E">
              <w:rPr>
                <w:rFonts w:ascii="Calibri" w:eastAsia="Times New Roman" w:hAnsi="Calibri" w:cs="Calibri"/>
                <w:color w:val="000000"/>
                <w:lang w:eastAsia="en-ZA"/>
              </w:rPr>
              <w:t>Baardskeerders</w:t>
            </w:r>
            <w:proofErr w:type="spellEnd"/>
            <w:r w:rsidRPr="008A495E">
              <w:rPr>
                <w:rFonts w:ascii="Calibri" w:eastAsia="Times New Roman" w:hAnsi="Calibri" w:cs="Calibri"/>
                <w:color w:val="000000"/>
                <w:lang w:eastAsia="en-ZA"/>
              </w:rPr>
              <w:t xml:space="preserve"> Bos Town</w:t>
            </w:r>
          </w:p>
        </w:tc>
        <w:tc>
          <w:tcPr>
            <w:tcW w:w="1280" w:type="dxa"/>
            <w:tcBorders>
              <w:top w:val="nil"/>
              <w:left w:val="nil"/>
              <w:bottom w:val="single" w:sz="4" w:space="0" w:color="auto"/>
              <w:right w:val="single" w:sz="4" w:space="0" w:color="auto"/>
            </w:tcBorders>
            <w:shd w:val="clear" w:color="auto" w:fill="auto"/>
            <w:noWrap/>
            <w:vAlign w:val="bottom"/>
            <w:hideMark/>
          </w:tcPr>
          <w:p w14:paraId="1157CDC4"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Mike D</w:t>
            </w:r>
          </w:p>
        </w:tc>
        <w:tc>
          <w:tcPr>
            <w:tcW w:w="1540" w:type="dxa"/>
            <w:tcBorders>
              <w:top w:val="nil"/>
              <w:left w:val="nil"/>
              <w:bottom w:val="single" w:sz="4" w:space="0" w:color="auto"/>
              <w:right w:val="single" w:sz="4" w:space="0" w:color="auto"/>
            </w:tcBorders>
            <w:shd w:val="clear" w:color="auto" w:fill="auto"/>
            <w:noWrap/>
            <w:vAlign w:val="bottom"/>
            <w:hideMark/>
          </w:tcPr>
          <w:p w14:paraId="707D84DC"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Town</w:t>
            </w:r>
          </w:p>
        </w:tc>
        <w:tc>
          <w:tcPr>
            <w:tcW w:w="1780" w:type="dxa"/>
            <w:tcBorders>
              <w:top w:val="nil"/>
              <w:left w:val="nil"/>
              <w:bottom w:val="single" w:sz="4" w:space="0" w:color="auto"/>
              <w:right w:val="single" w:sz="4" w:space="0" w:color="auto"/>
            </w:tcBorders>
            <w:shd w:val="clear" w:color="auto" w:fill="auto"/>
            <w:noWrap/>
            <w:vAlign w:val="bottom"/>
            <w:hideMark/>
          </w:tcPr>
          <w:p w14:paraId="1A5ECFA7" w14:textId="77777777" w:rsidR="008A495E" w:rsidRPr="008A495E" w:rsidRDefault="008A495E" w:rsidP="008A495E">
            <w:pPr>
              <w:spacing w:after="0" w:line="240" w:lineRule="auto"/>
              <w:rPr>
                <w:rFonts w:ascii="Calibri" w:eastAsia="Times New Roman" w:hAnsi="Calibri" w:cs="Calibri"/>
                <w:color w:val="000000"/>
                <w:lang w:eastAsia="en-ZA"/>
              </w:rPr>
            </w:pPr>
            <w:proofErr w:type="spellStart"/>
            <w:r w:rsidRPr="008A495E">
              <w:rPr>
                <w:rFonts w:ascii="Calibri" w:eastAsia="Times New Roman" w:hAnsi="Calibri" w:cs="Calibri"/>
                <w:color w:val="000000"/>
                <w:lang w:eastAsia="en-ZA"/>
              </w:rPr>
              <w:t>Bbos</w:t>
            </w:r>
            <w:proofErr w:type="spellEnd"/>
          </w:p>
        </w:tc>
      </w:tr>
      <w:tr w:rsidR="008A495E" w:rsidRPr="008A495E" w14:paraId="212B1F96" w14:textId="77777777" w:rsidTr="008A495E">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3A0D436B" w14:textId="77777777" w:rsidR="008A495E" w:rsidRPr="008A495E" w:rsidRDefault="008A495E" w:rsidP="008A495E">
            <w:pPr>
              <w:spacing w:after="0" w:line="240" w:lineRule="auto"/>
              <w:rPr>
                <w:rFonts w:ascii="Calibri" w:eastAsia="Times New Roman" w:hAnsi="Calibri" w:cs="Calibri"/>
                <w:color w:val="000000"/>
                <w:lang w:eastAsia="en-ZA"/>
              </w:rPr>
            </w:pPr>
            <w:proofErr w:type="spellStart"/>
            <w:r w:rsidRPr="008A495E">
              <w:rPr>
                <w:rFonts w:ascii="Calibri" w:eastAsia="Times New Roman" w:hAnsi="Calibri" w:cs="Calibri"/>
                <w:color w:val="000000"/>
                <w:lang w:eastAsia="en-ZA"/>
              </w:rPr>
              <w:t>Witvoets</w:t>
            </w:r>
            <w:proofErr w:type="spellEnd"/>
            <w:r w:rsidRPr="008A495E">
              <w:rPr>
                <w:rFonts w:ascii="Calibri" w:eastAsia="Times New Roman" w:hAnsi="Calibri" w:cs="Calibri"/>
                <w:color w:val="000000"/>
                <w:lang w:eastAsia="en-ZA"/>
              </w:rPr>
              <w:t xml:space="preserve"> kloof Christoff</w:t>
            </w:r>
          </w:p>
        </w:tc>
        <w:tc>
          <w:tcPr>
            <w:tcW w:w="1280" w:type="dxa"/>
            <w:tcBorders>
              <w:top w:val="nil"/>
              <w:left w:val="nil"/>
              <w:bottom w:val="single" w:sz="4" w:space="0" w:color="auto"/>
              <w:right w:val="single" w:sz="4" w:space="0" w:color="auto"/>
            </w:tcBorders>
            <w:shd w:val="clear" w:color="auto" w:fill="auto"/>
            <w:noWrap/>
            <w:vAlign w:val="bottom"/>
            <w:hideMark/>
          </w:tcPr>
          <w:p w14:paraId="29E03511"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Mike D</w:t>
            </w:r>
          </w:p>
        </w:tc>
        <w:tc>
          <w:tcPr>
            <w:tcW w:w="1540" w:type="dxa"/>
            <w:tcBorders>
              <w:top w:val="nil"/>
              <w:left w:val="nil"/>
              <w:bottom w:val="single" w:sz="4" w:space="0" w:color="auto"/>
              <w:right w:val="single" w:sz="4" w:space="0" w:color="auto"/>
            </w:tcBorders>
            <w:shd w:val="clear" w:color="auto" w:fill="auto"/>
            <w:noWrap/>
            <w:vAlign w:val="bottom"/>
            <w:hideMark/>
          </w:tcPr>
          <w:p w14:paraId="196094CF"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Mountains</w:t>
            </w:r>
          </w:p>
        </w:tc>
        <w:tc>
          <w:tcPr>
            <w:tcW w:w="1780" w:type="dxa"/>
            <w:tcBorders>
              <w:top w:val="nil"/>
              <w:left w:val="nil"/>
              <w:bottom w:val="single" w:sz="4" w:space="0" w:color="auto"/>
              <w:right w:val="single" w:sz="4" w:space="0" w:color="auto"/>
            </w:tcBorders>
            <w:shd w:val="clear" w:color="auto" w:fill="auto"/>
            <w:noWrap/>
            <w:vAlign w:val="bottom"/>
            <w:hideMark/>
          </w:tcPr>
          <w:p w14:paraId="2939958E"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Gansbaai</w:t>
            </w:r>
          </w:p>
        </w:tc>
      </w:tr>
      <w:tr w:rsidR="008A495E" w:rsidRPr="008A495E" w14:paraId="2886F86C" w14:textId="77777777" w:rsidTr="008A495E">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0E677D69"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 xml:space="preserve">Bellavista </w:t>
            </w:r>
            <w:proofErr w:type="spellStart"/>
            <w:r w:rsidRPr="008A495E">
              <w:rPr>
                <w:rFonts w:ascii="Calibri" w:eastAsia="Times New Roman" w:hAnsi="Calibri" w:cs="Calibri"/>
                <w:color w:val="000000"/>
                <w:lang w:eastAsia="en-ZA"/>
              </w:rPr>
              <w:t>Grootbos</w:t>
            </w:r>
            <w:proofErr w:type="spellEnd"/>
          </w:p>
        </w:tc>
        <w:tc>
          <w:tcPr>
            <w:tcW w:w="1280" w:type="dxa"/>
            <w:tcBorders>
              <w:top w:val="nil"/>
              <w:left w:val="nil"/>
              <w:bottom w:val="single" w:sz="4" w:space="0" w:color="auto"/>
              <w:right w:val="single" w:sz="4" w:space="0" w:color="auto"/>
            </w:tcBorders>
            <w:shd w:val="clear" w:color="auto" w:fill="auto"/>
            <w:noWrap/>
            <w:vAlign w:val="bottom"/>
            <w:hideMark/>
          </w:tcPr>
          <w:p w14:paraId="3342D64C"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Mike D</w:t>
            </w:r>
          </w:p>
        </w:tc>
        <w:tc>
          <w:tcPr>
            <w:tcW w:w="1540" w:type="dxa"/>
            <w:tcBorders>
              <w:top w:val="nil"/>
              <w:left w:val="nil"/>
              <w:bottom w:val="single" w:sz="4" w:space="0" w:color="auto"/>
              <w:right w:val="single" w:sz="4" w:space="0" w:color="auto"/>
            </w:tcBorders>
            <w:shd w:val="clear" w:color="auto" w:fill="auto"/>
            <w:noWrap/>
            <w:vAlign w:val="bottom"/>
            <w:hideMark/>
          </w:tcPr>
          <w:p w14:paraId="26240172"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Mountains</w:t>
            </w:r>
          </w:p>
        </w:tc>
        <w:tc>
          <w:tcPr>
            <w:tcW w:w="1780" w:type="dxa"/>
            <w:tcBorders>
              <w:top w:val="nil"/>
              <w:left w:val="nil"/>
              <w:bottom w:val="single" w:sz="4" w:space="0" w:color="auto"/>
              <w:right w:val="single" w:sz="4" w:space="0" w:color="auto"/>
            </w:tcBorders>
            <w:shd w:val="clear" w:color="auto" w:fill="auto"/>
            <w:noWrap/>
            <w:vAlign w:val="bottom"/>
            <w:hideMark/>
          </w:tcPr>
          <w:p w14:paraId="4E58321A"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Gansbaai</w:t>
            </w:r>
          </w:p>
        </w:tc>
      </w:tr>
      <w:tr w:rsidR="008A495E" w:rsidRPr="008A495E" w14:paraId="2EE254B0" w14:textId="77777777" w:rsidTr="008A495E">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5CF50D11" w14:textId="77777777" w:rsidR="008A495E" w:rsidRPr="008A495E" w:rsidRDefault="008A495E" w:rsidP="008A495E">
            <w:pPr>
              <w:spacing w:after="0" w:line="240" w:lineRule="auto"/>
              <w:rPr>
                <w:rFonts w:ascii="Calibri" w:eastAsia="Times New Roman" w:hAnsi="Calibri" w:cs="Calibri"/>
                <w:color w:val="000000"/>
                <w:lang w:eastAsia="en-ZA"/>
              </w:rPr>
            </w:pPr>
            <w:proofErr w:type="spellStart"/>
            <w:r w:rsidRPr="008A495E">
              <w:rPr>
                <w:rFonts w:ascii="Calibri" w:eastAsia="Times New Roman" w:hAnsi="Calibri" w:cs="Calibri"/>
                <w:color w:val="000000"/>
                <w:lang w:eastAsia="en-ZA"/>
              </w:rPr>
              <w:t>Fernkloof</w:t>
            </w:r>
            <w:proofErr w:type="spellEnd"/>
          </w:p>
        </w:tc>
        <w:tc>
          <w:tcPr>
            <w:tcW w:w="1280" w:type="dxa"/>
            <w:tcBorders>
              <w:top w:val="nil"/>
              <w:left w:val="nil"/>
              <w:bottom w:val="single" w:sz="4" w:space="0" w:color="auto"/>
              <w:right w:val="single" w:sz="4" w:space="0" w:color="auto"/>
            </w:tcBorders>
            <w:shd w:val="clear" w:color="auto" w:fill="auto"/>
            <w:noWrap/>
            <w:vAlign w:val="bottom"/>
            <w:hideMark/>
          </w:tcPr>
          <w:p w14:paraId="40032A1B"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Mike D</w:t>
            </w:r>
          </w:p>
        </w:tc>
        <w:tc>
          <w:tcPr>
            <w:tcW w:w="1540" w:type="dxa"/>
            <w:tcBorders>
              <w:top w:val="nil"/>
              <w:left w:val="nil"/>
              <w:bottom w:val="single" w:sz="4" w:space="0" w:color="auto"/>
              <w:right w:val="single" w:sz="4" w:space="0" w:color="auto"/>
            </w:tcBorders>
            <w:shd w:val="clear" w:color="auto" w:fill="auto"/>
            <w:noWrap/>
            <w:vAlign w:val="bottom"/>
            <w:hideMark/>
          </w:tcPr>
          <w:p w14:paraId="54731AFC"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Mountains</w:t>
            </w:r>
          </w:p>
        </w:tc>
        <w:tc>
          <w:tcPr>
            <w:tcW w:w="1780" w:type="dxa"/>
            <w:tcBorders>
              <w:top w:val="nil"/>
              <w:left w:val="nil"/>
              <w:bottom w:val="single" w:sz="4" w:space="0" w:color="auto"/>
              <w:right w:val="single" w:sz="4" w:space="0" w:color="auto"/>
            </w:tcBorders>
            <w:shd w:val="clear" w:color="auto" w:fill="auto"/>
            <w:noWrap/>
            <w:vAlign w:val="bottom"/>
            <w:hideMark/>
          </w:tcPr>
          <w:p w14:paraId="5EDF12D5"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Hermanus</w:t>
            </w:r>
          </w:p>
        </w:tc>
      </w:tr>
      <w:tr w:rsidR="008A495E" w:rsidRPr="008A495E" w14:paraId="2C458005" w14:textId="77777777" w:rsidTr="008A495E">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3BD7BF93"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Hermanus Cliff Path</w:t>
            </w:r>
          </w:p>
        </w:tc>
        <w:tc>
          <w:tcPr>
            <w:tcW w:w="1280" w:type="dxa"/>
            <w:tcBorders>
              <w:top w:val="nil"/>
              <w:left w:val="nil"/>
              <w:bottom w:val="single" w:sz="4" w:space="0" w:color="auto"/>
              <w:right w:val="single" w:sz="4" w:space="0" w:color="auto"/>
            </w:tcBorders>
            <w:shd w:val="clear" w:color="auto" w:fill="auto"/>
            <w:noWrap/>
            <w:vAlign w:val="bottom"/>
            <w:hideMark/>
          </w:tcPr>
          <w:p w14:paraId="5EDD49DC"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Mike D</w:t>
            </w:r>
          </w:p>
        </w:tc>
        <w:tc>
          <w:tcPr>
            <w:tcW w:w="1540" w:type="dxa"/>
            <w:tcBorders>
              <w:top w:val="nil"/>
              <w:left w:val="nil"/>
              <w:bottom w:val="single" w:sz="4" w:space="0" w:color="auto"/>
              <w:right w:val="single" w:sz="4" w:space="0" w:color="auto"/>
            </w:tcBorders>
            <w:shd w:val="clear" w:color="auto" w:fill="auto"/>
            <w:noWrap/>
            <w:vAlign w:val="bottom"/>
            <w:hideMark/>
          </w:tcPr>
          <w:p w14:paraId="6A67667E"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Beach</w:t>
            </w:r>
          </w:p>
        </w:tc>
        <w:tc>
          <w:tcPr>
            <w:tcW w:w="1780" w:type="dxa"/>
            <w:tcBorders>
              <w:top w:val="nil"/>
              <w:left w:val="nil"/>
              <w:bottom w:val="single" w:sz="4" w:space="0" w:color="auto"/>
              <w:right w:val="single" w:sz="4" w:space="0" w:color="auto"/>
            </w:tcBorders>
            <w:shd w:val="clear" w:color="auto" w:fill="auto"/>
            <w:noWrap/>
            <w:vAlign w:val="bottom"/>
            <w:hideMark/>
          </w:tcPr>
          <w:p w14:paraId="1BD3ED5B"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Hermanus</w:t>
            </w:r>
          </w:p>
        </w:tc>
      </w:tr>
      <w:tr w:rsidR="008A495E" w:rsidRPr="008A495E" w14:paraId="29456066" w14:textId="77777777" w:rsidTr="008A495E">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014D0FFE" w14:textId="77777777" w:rsidR="008A495E" w:rsidRPr="008A495E" w:rsidRDefault="008A495E" w:rsidP="008A495E">
            <w:pPr>
              <w:spacing w:after="0" w:line="240" w:lineRule="auto"/>
              <w:rPr>
                <w:rFonts w:ascii="Calibri" w:eastAsia="Times New Roman" w:hAnsi="Calibri" w:cs="Calibri"/>
                <w:color w:val="000000"/>
                <w:lang w:eastAsia="en-ZA"/>
              </w:rPr>
            </w:pPr>
            <w:proofErr w:type="spellStart"/>
            <w:r w:rsidRPr="008A495E">
              <w:rPr>
                <w:rFonts w:ascii="Calibri" w:eastAsia="Times New Roman" w:hAnsi="Calibri" w:cs="Calibri"/>
                <w:color w:val="000000"/>
                <w:lang w:eastAsia="en-ZA"/>
              </w:rPr>
              <w:t>Beloftebos</w:t>
            </w:r>
            <w:proofErr w:type="spellEnd"/>
          </w:p>
        </w:tc>
        <w:tc>
          <w:tcPr>
            <w:tcW w:w="1280" w:type="dxa"/>
            <w:tcBorders>
              <w:top w:val="nil"/>
              <w:left w:val="nil"/>
              <w:bottom w:val="single" w:sz="4" w:space="0" w:color="auto"/>
              <w:right w:val="single" w:sz="4" w:space="0" w:color="auto"/>
            </w:tcBorders>
            <w:shd w:val="clear" w:color="auto" w:fill="auto"/>
            <w:noWrap/>
            <w:vAlign w:val="bottom"/>
            <w:hideMark/>
          </w:tcPr>
          <w:p w14:paraId="046B4464"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Mike D</w:t>
            </w:r>
          </w:p>
        </w:tc>
        <w:tc>
          <w:tcPr>
            <w:tcW w:w="1540" w:type="dxa"/>
            <w:tcBorders>
              <w:top w:val="nil"/>
              <w:left w:val="nil"/>
              <w:bottom w:val="single" w:sz="4" w:space="0" w:color="auto"/>
              <w:right w:val="single" w:sz="4" w:space="0" w:color="auto"/>
            </w:tcBorders>
            <w:shd w:val="clear" w:color="auto" w:fill="auto"/>
            <w:noWrap/>
            <w:vAlign w:val="bottom"/>
            <w:hideMark/>
          </w:tcPr>
          <w:p w14:paraId="222B5DE3"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Mountains</w:t>
            </w:r>
          </w:p>
        </w:tc>
        <w:tc>
          <w:tcPr>
            <w:tcW w:w="1780" w:type="dxa"/>
            <w:tcBorders>
              <w:top w:val="nil"/>
              <w:left w:val="nil"/>
              <w:bottom w:val="single" w:sz="4" w:space="0" w:color="auto"/>
              <w:right w:val="single" w:sz="4" w:space="0" w:color="auto"/>
            </w:tcBorders>
            <w:shd w:val="clear" w:color="auto" w:fill="auto"/>
            <w:noWrap/>
            <w:vAlign w:val="bottom"/>
            <w:hideMark/>
          </w:tcPr>
          <w:p w14:paraId="74BD9D38" w14:textId="77777777" w:rsidR="008A495E" w:rsidRPr="008A495E" w:rsidRDefault="008A495E" w:rsidP="008A495E">
            <w:pPr>
              <w:spacing w:after="0" w:line="240" w:lineRule="auto"/>
              <w:rPr>
                <w:rFonts w:ascii="Calibri" w:eastAsia="Times New Roman" w:hAnsi="Calibri" w:cs="Calibri"/>
                <w:color w:val="000000"/>
                <w:lang w:eastAsia="en-ZA"/>
              </w:rPr>
            </w:pPr>
            <w:proofErr w:type="spellStart"/>
            <w:r w:rsidRPr="008A495E">
              <w:rPr>
                <w:rFonts w:ascii="Calibri" w:eastAsia="Times New Roman" w:hAnsi="Calibri" w:cs="Calibri"/>
                <w:color w:val="000000"/>
                <w:lang w:eastAsia="en-ZA"/>
              </w:rPr>
              <w:t>Papiesvlei</w:t>
            </w:r>
            <w:proofErr w:type="spellEnd"/>
          </w:p>
        </w:tc>
      </w:tr>
      <w:tr w:rsidR="008A495E" w:rsidRPr="008A495E" w14:paraId="7172BD5E" w14:textId="77777777" w:rsidTr="008A495E">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658FEC43" w14:textId="77777777" w:rsidR="008A495E" w:rsidRPr="008A495E" w:rsidRDefault="008A495E" w:rsidP="008A495E">
            <w:pPr>
              <w:spacing w:after="0" w:line="240" w:lineRule="auto"/>
              <w:rPr>
                <w:rFonts w:ascii="Calibri" w:eastAsia="Times New Roman" w:hAnsi="Calibri" w:cs="Calibri"/>
                <w:color w:val="000000"/>
                <w:lang w:eastAsia="en-ZA"/>
              </w:rPr>
            </w:pPr>
            <w:proofErr w:type="spellStart"/>
            <w:r w:rsidRPr="008A495E">
              <w:rPr>
                <w:rFonts w:ascii="Calibri" w:eastAsia="Times New Roman" w:hAnsi="Calibri" w:cs="Calibri"/>
                <w:color w:val="000000"/>
                <w:lang w:eastAsia="en-ZA"/>
              </w:rPr>
              <w:t>Platbos</w:t>
            </w:r>
            <w:proofErr w:type="spellEnd"/>
          </w:p>
        </w:tc>
        <w:tc>
          <w:tcPr>
            <w:tcW w:w="1280" w:type="dxa"/>
            <w:tcBorders>
              <w:top w:val="nil"/>
              <w:left w:val="nil"/>
              <w:bottom w:val="single" w:sz="4" w:space="0" w:color="auto"/>
              <w:right w:val="single" w:sz="4" w:space="0" w:color="auto"/>
            </w:tcBorders>
            <w:shd w:val="clear" w:color="auto" w:fill="auto"/>
            <w:noWrap/>
            <w:vAlign w:val="bottom"/>
            <w:hideMark/>
          </w:tcPr>
          <w:p w14:paraId="5D67C3EB"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Mike D</w:t>
            </w:r>
          </w:p>
        </w:tc>
        <w:tc>
          <w:tcPr>
            <w:tcW w:w="1540" w:type="dxa"/>
            <w:tcBorders>
              <w:top w:val="nil"/>
              <w:left w:val="nil"/>
              <w:bottom w:val="single" w:sz="4" w:space="0" w:color="auto"/>
              <w:right w:val="single" w:sz="4" w:space="0" w:color="auto"/>
            </w:tcBorders>
            <w:shd w:val="clear" w:color="auto" w:fill="auto"/>
            <w:noWrap/>
            <w:vAlign w:val="bottom"/>
            <w:hideMark/>
          </w:tcPr>
          <w:p w14:paraId="70D3F8B1"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Mountains</w:t>
            </w:r>
          </w:p>
        </w:tc>
        <w:tc>
          <w:tcPr>
            <w:tcW w:w="1780" w:type="dxa"/>
            <w:tcBorders>
              <w:top w:val="nil"/>
              <w:left w:val="nil"/>
              <w:bottom w:val="single" w:sz="4" w:space="0" w:color="auto"/>
              <w:right w:val="single" w:sz="4" w:space="0" w:color="auto"/>
            </w:tcBorders>
            <w:shd w:val="clear" w:color="auto" w:fill="auto"/>
            <w:noWrap/>
            <w:vAlign w:val="bottom"/>
            <w:hideMark/>
          </w:tcPr>
          <w:p w14:paraId="0EF894D7"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Gansbaai</w:t>
            </w:r>
          </w:p>
        </w:tc>
      </w:tr>
      <w:tr w:rsidR="008A495E" w:rsidRPr="008A495E" w14:paraId="59D8A523" w14:textId="77777777" w:rsidTr="008A495E">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59D7A101"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Pincushion Hill</w:t>
            </w:r>
          </w:p>
        </w:tc>
        <w:tc>
          <w:tcPr>
            <w:tcW w:w="1280" w:type="dxa"/>
            <w:tcBorders>
              <w:top w:val="nil"/>
              <w:left w:val="nil"/>
              <w:bottom w:val="single" w:sz="4" w:space="0" w:color="auto"/>
              <w:right w:val="single" w:sz="4" w:space="0" w:color="auto"/>
            </w:tcBorders>
            <w:shd w:val="clear" w:color="auto" w:fill="auto"/>
            <w:noWrap/>
            <w:vAlign w:val="bottom"/>
            <w:hideMark/>
          </w:tcPr>
          <w:p w14:paraId="404885E5"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Mike D</w:t>
            </w:r>
          </w:p>
        </w:tc>
        <w:tc>
          <w:tcPr>
            <w:tcW w:w="1540" w:type="dxa"/>
            <w:tcBorders>
              <w:top w:val="nil"/>
              <w:left w:val="nil"/>
              <w:bottom w:val="single" w:sz="4" w:space="0" w:color="auto"/>
              <w:right w:val="single" w:sz="4" w:space="0" w:color="auto"/>
            </w:tcBorders>
            <w:shd w:val="clear" w:color="auto" w:fill="auto"/>
            <w:noWrap/>
            <w:vAlign w:val="bottom"/>
            <w:hideMark/>
          </w:tcPr>
          <w:p w14:paraId="39457690"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Mountains</w:t>
            </w:r>
          </w:p>
        </w:tc>
        <w:tc>
          <w:tcPr>
            <w:tcW w:w="1780" w:type="dxa"/>
            <w:tcBorders>
              <w:top w:val="nil"/>
              <w:left w:val="nil"/>
              <w:bottom w:val="single" w:sz="4" w:space="0" w:color="auto"/>
              <w:right w:val="single" w:sz="4" w:space="0" w:color="auto"/>
            </w:tcBorders>
            <w:shd w:val="clear" w:color="auto" w:fill="auto"/>
            <w:noWrap/>
            <w:vAlign w:val="bottom"/>
            <w:hideMark/>
          </w:tcPr>
          <w:p w14:paraId="38E23A05"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Lomond</w:t>
            </w:r>
          </w:p>
        </w:tc>
      </w:tr>
      <w:tr w:rsidR="008A495E" w:rsidRPr="008A495E" w14:paraId="627182AC" w14:textId="77777777" w:rsidTr="008A495E">
        <w:trPr>
          <w:trHeight w:val="300"/>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4408F4"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Leopards Creek HPG</w:t>
            </w: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185F4B"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Mike D</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0C943E"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Mountains</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9FD9C0"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Bettys Bay</w:t>
            </w:r>
          </w:p>
        </w:tc>
      </w:tr>
      <w:tr w:rsidR="008A495E" w:rsidRPr="008A495E" w14:paraId="195FC295" w14:textId="77777777" w:rsidTr="008A495E">
        <w:trPr>
          <w:trHeight w:val="300"/>
        </w:trPr>
        <w:tc>
          <w:tcPr>
            <w:tcW w:w="3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AEFE4A" w14:textId="77777777" w:rsidR="008A495E" w:rsidRPr="008A495E" w:rsidRDefault="008A495E" w:rsidP="008A495E">
            <w:pPr>
              <w:spacing w:after="0" w:line="240" w:lineRule="auto"/>
              <w:rPr>
                <w:rFonts w:ascii="Calibri" w:eastAsia="Times New Roman" w:hAnsi="Calibri" w:cs="Calibri"/>
                <w:color w:val="000000"/>
                <w:lang w:eastAsia="en-ZA"/>
              </w:rPr>
            </w:pPr>
            <w:proofErr w:type="spellStart"/>
            <w:r w:rsidRPr="008A495E">
              <w:rPr>
                <w:rFonts w:ascii="Calibri" w:eastAsia="Times New Roman" w:hAnsi="Calibri" w:cs="Calibri"/>
                <w:color w:val="000000"/>
                <w:lang w:eastAsia="en-ZA"/>
              </w:rPr>
              <w:t>Ibodi</w:t>
            </w:r>
            <w:proofErr w:type="spellEnd"/>
            <w:r w:rsidRPr="008A495E">
              <w:rPr>
                <w:rFonts w:ascii="Calibri" w:eastAsia="Times New Roman" w:hAnsi="Calibri" w:cs="Calibri"/>
                <w:color w:val="000000"/>
                <w:lang w:eastAsia="en-ZA"/>
              </w:rPr>
              <w:t xml:space="preserve"> Khaya to </w:t>
            </w:r>
            <w:proofErr w:type="spellStart"/>
            <w:r w:rsidRPr="008A495E">
              <w:rPr>
                <w:rFonts w:ascii="Calibri" w:eastAsia="Times New Roman" w:hAnsi="Calibri" w:cs="Calibri"/>
                <w:color w:val="000000"/>
                <w:lang w:eastAsia="en-ZA"/>
              </w:rPr>
              <w:t>Grootbos</w:t>
            </w:r>
            <w:proofErr w:type="spellEnd"/>
          </w:p>
        </w:tc>
        <w:tc>
          <w:tcPr>
            <w:tcW w:w="1280" w:type="dxa"/>
            <w:tcBorders>
              <w:top w:val="single" w:sz="4" w:space="0" w:color="auto"/>
              <w:left w:val="nil"/>
              <w:bottom w:val="single" w:sz="4" w:space="0" w:color="auto"/>
              <w:right w:val="single" w:sz="4" w:space="0" w:color="auto"/>
            </w:tcBorders>
            <w:shd w:val="clear" w:color="auto" w:fill="auto"/>
            <w:noWrap/>
            <w:vAlign w:val="bottom"/>
            <w:hideMark/>
          </w:tcPr>
          <w:p w14:paraId="4F5E35BF"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Mike D</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14:paraId="6C40CA8F"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Mountains</w:t>
            </w:r>
          </w:p>
        </w:tc>
        <w:tc>
          <w:tcPr>
            <w:tcW w:w="1780" w:type="dxa"/>
            <w:tcBorders>
              <w:top w:val="single" w:sz="4" w:space="0" w:color="auto"/>
              <w:left w:val="nil"/>
              <w:bottom w:val="single" w:sz="4" w:space="0" w:color="auto"/>
              <w:right w:val="single" w:sz="4" w:space="0" w:color="auto"/>
            </w:tcBorders>
            <w:shd w:val="clear" w:color="auto" w:fill="auto"/>
            <w:noWrap/>
            <w:vAlign w:val="bottom"/>
            <w:hideMark/>
          </w:tcPr>
          <w:p w14:paraId="0CA7B88D"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Gansbaai</w:t>
            </w:r>
          </w:p>
        </w:tc>
      </w:tr>
      <w:tr w:rsidR="008A495E" w:rsidRPr="008A495E" w14:paraId="07109B67" w14:textId="77777777" w:rsidTr="008A495E">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09B87AF1"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Hagel Kraal</w:t>
            </w:r>
          </w:p>
        </w:tc>
        <w:tc>
          <w:tcPr>
            <w:tcW w:w="1280" w:type="dxa"/>
            <w:tcBorders>
              <w:top w:val="nil"/>
              <w:left w:val="nil"/>
              <w:bottom w:val="single" w:sz="4" w:space="0" w:color="auto"/>
              <w:right w:val="single" w:sz="4" w:space="0" w:color="auto"/>
            </w:tcBorders>
            <w:shd w:val="clear" w:color="auto" w:fill="auto"/>
            <w:noWrap/>
            <w:vAlign w:val="bottom"/>
            <w:hideMark/>
          </w:tcPr>
          <w:p w14:paraId="0551147F"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Mike D</w:t>
            </w:r>
          </w:p>
        </w:tc>
        <w:tc>
          <w:tcPr>
            <w:tcW w:w="1540" w:type="dxa"/>
            <w:tcBorders>
              <w:top w:val="nil"/>
              <w:left w:val="nil"/>
              <w:bottom w:val="single" w:sz="4" w:space="0" w:color="auto"/>
              <w:right w:val="single" w:sz="4" w:space="0" w:color="auto"/>
            </w:tcBorders>
            <w:shd w:val="clear" w:color="auto" w:fill="auto"/>
            <w:noWrap/>
            <w:vAlign w:val="bottom"/>
            <w:hideMark/>
          </w:tcPr>
          <w:p w14:paraId="128BEE4F"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Mountains</w:t>
            </w:r>
          </w:p>
        </w:tc>
        <w:tc>
          <w:tcPr>
            <w:tcW w:w="1780" w:type="dxa"/>
            <w:tcBorders>
              <w:top w:val="nil"/>
              <w:left w:val="nil"/>
              <w:bottom w:val="single" w:sz="4" w:space="0" w:color="auto"/>
              <w:right w:val="single" w:sz="4" w:space="0" w:color="auto"/>
            </w:tcBorders>
            <w:shd w:val="clear" w:color="auto" w:fill="auto"/>
            <w:noWrap/>
            <w:vAlign w:val="bottom"/>
            <w:hideMark/>
          </w:tcPr>
          <w:p w14:paraId="1D41F995"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Pearly Beach</w:t>
            </w:r>
          </w:p>
        </w:tc>
      </w:tr>
      <w:tr w:rsidR="008A495E" w:rsidRPr="008A495E" w14:paraId="4BA88F0C" w14:textId="77777777" w:rsidTr="008A495E">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232682D4" w14:textId="77777777" w:rsidR="008A495E" w:rsidRPr="008A495E" w:rsidRDefault="008A495E" w:rsidP="008A495E">
            <w:pPr>
              <w:spacing w:after="0" w:line="240" w:lineRule="auto"/>
              <w:rPr>
                <w:rFonts w:ascii="Calibri" w:eastAsia="Times New Roman" w:hAnsi="Calibri" w:cs="Calibri"/>
                <w:color w:val="000000"/>
                <w:lang w:eastAsia="en-ZA"/>
              </w:rPr>
            </w:pPr>
            <w:proofErr w:type="spellStart"/>
            <w:r w:rsidRPr="008A495E">
              <w:rPr>
                <w:rFonts w:ascii="Calibri" w:eastAsia="Times New Roman" w:hAnsi="Calibri" w:cs="Calibri"/>
                <w:color w:val="000000"/>
                <w:lang w:eastAsia="en-ZA"/>
              </w:rPr>
              <w:t>Afrikanos</w:t>
            </w:r>
            <w:proofErr w:type="spellEnd"/>
            <w:r w:rsidRPr="008A495E">
              <w:rPr>
                <w:rFonts w:ascii="Calibri" w:eastAsia="Times New Roman" w:hAnsi="Calibri" w:cs="Calibri"/>
                <w:color w:val="000000"/>
                <w:lang w:eastAsia="en-ZA"/>
              </w:rPr>
              <w:t xml:space="preserve"> to the golf club</w:t>
            </w:r>
          </w:p>
        </w:tc>
        <w:tc>
          <w:tcPr>
            <w:tcW w:w="1280" w:type="dxa"/>
            <w:tcBorders>
              <w:top w:val="nil"/>
              <w:left w:val="nil"/>
              <w:bottom w:val="single" w:sz="4" w:space="0" w:color="auto"/>
              <w:right w:val="single" w:sz="4" w:space="0" w:color="auto"/>
            </w:tcBorders>
            <w:shd w:val="clear" w:color="auto" w:fill="auto"/>
            <w:noWrap/>
            <w:vAlign w:val="bottom"/>
            <w:hideMark/>
          </w:tcPr>
          <w:p w14:paraId="1775D2A3"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Mike D</w:t>
            </w:r>
          </w:p>
        </w:tc>
        <w:tc>
          <w:tcPr>
            <w:tcW w:w="1540" w:type="dxa"/>
            <w:tcBorders>
              <w:top w:val="nil"/>
              <w:left w:val="nil"/>
              <w:bottom w:val="single" w:sz="4" w:space="0" w:color="auto"/>
              <w:right w:val="single" w:sz="4" w:space="0" w:color="auto"/>
            </w:tcBorders>
            <w:shd w:val="clear" w:color="auto" w:fill="auto"/>
            <w:noWrap/>
            <w:vAlign w:val="bottom"/>
            <w:hideMark/>
          </w:tcPr>
          <w:p w14:paraId="1E1E85F8"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Beach</w:t>
            </w:r>
          </w:p>
        </w:tc>
        <w:tc>
          <w:tcPr>
            <w:tcW w:w="1780" w:type="dxa"/>
            <w:tcBorders>
              <w:top w:val="nil"/>
              <w:left w:val="nil"/>
              <w:bottom w:val="single" w:sz="4" w:space="0" w:color="auto"/>
              <w:right w:val="single" w:sz="4" w:space="0" w:color="auto"/>
            </w:tcBorders>
            <w:shd w:val="clear" w:color="auto" w:fill="auto"/>
            <w:noWrap/>
            <w:vAlign w:val="bottom"/>
            <w:hideMark/>
          </w:tcPr>
          <w:p w14:paraId="14062AE7"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Gansbaai</w:t>
            </w:r>
          </w:p>
        </w:tc>
      </w:tr>
      <w:tr w:rsidR="008A495E" w:rsidRPr="008A495E" w14:paraId="21256D03" w14:textId="77777777" w:rsidTr="008A495E">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1C84A2DE"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Stanford town short</w:t>
            </w:r>
          </w:p>
        </w:tc>
        <w:tc>
          <w:tcPr>
            <w:tcW w:w="1280" w:type="dxa"/>
            <w:tcBorders>
              <w:top w:val="nil"/>
              <w:left w:val="nil"/>
              <w:bottom w:val="single" w:sz="4" w:space="0" w:color="auto"/>
              <w:right w:val="single" w:sz="4" w:space="0" w:color="auto"/>
            </w:tcBorders>
            <w:shd w:val="clear" w:color="auto" w:fill="auto"/>
            <w:noWrap/>
            <w:vAlign w:val="bottom"/>
            <w:hideMark/>
          </w:tcPr>
          <w:p w14:paraId="2768DA85"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Mike D</w:t>
            </w:r>
          </w:p>
        </w:tc>
        <w:tc>
          <w:tcPr>
            <w:tcW w:w="1540" w:type="dxa"/>
            <w:tcBorders>
              <w:top w:val="nil"/>
              <w:left w:val="nil"/>
              <w:bottom w:val="single" w:sz="4" w:space="0" w:color="auto"/>
              <w:right w:val="single" w:sz="4" w:space="0" w:color="auto"/>
            </w:tcBorders>
            <w:shd w:val="clear" w:color="auto" w:fill="auto"/>
            <w:noWrap/>
            <w:vAlign w:val="bottom"/>
            <w:hideMark/>
          </w:tcPr>
          <w:p w14:paraId="7C93D8CF"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Town</w:t>
            </w:r>
          </w:p>
        </w:tc>
        <w:tc>
          <w:tcPr>
            <w:tcW w:w="1780" w:type="dxa"/>
            <w:tcBorders>
              <w:top w:val="nil"/>
              <w:left w:val="nil"/>
              <w:bottom w:val="single" w:sz="4" w:space="0" w:color="auto"/>
              <w:right w:val="single" w:sz="4" w:space="0" w:color="auto"/>
            </w:tcBorders>
            <w:shd w:val="clear" w:color="auto" w:fill="auto"/>
            <w:noWrap/>
            <w:vAlign w:val="bottom"/>
            <w:hideMark/>
          </w:tcPr>
          <w:p w14:paraId="4EF17BC1"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Stanford</w:t>
            </w:r>
          </w:p>
        </w:tc>
      </w:tr>
      <w:tr w:rsidR="008A495E" w:rsidRPr="008A495E" w14:paraId="066CB6D1" w14:textId="77777777" w:rsidTr="008A495E">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33D3D406" w14:textId="77777777" w:rsidR="008A495E" w:rsidRPr="008A495E" w:rsidRDefault="008A495E" w:rsidP="008A495E">
            <w:pPr>
              <w:spacing w:after="0" w:line="240" w:lineRule="auto"/>
              <w:rPr>
                <w:rFonts w:ascii="Calibri" w:eastAsia="Times New Roman" w:hAnsi="Calibri" w:cs="Calibri"/>
                <w:color w:val="000000"/>
                <w:lang w:eastAsia="en-ZA"/>
              </w:rPr>
            </w:pPr>
            <w:proofErr w:type="spellStart"/>
            <w:r w:rsidRPr="008A495E">
              <w:rPr>
                <w:rFonts w:ascii="Calibri" w:eastAsia="Times New Roman" w:hAnsi="Calibri" w:cs="Calibri"/>
                <w:color w:val="000000"/>
                <w:lang w:eastAsia="en-ZA"/>
              </w:rPr>
              <w:t>Adamsbos</w:t>
            </w:r>
            <w:proofErr w:type="spellEnd"/>
            <w:r w:rsidRPr="008A495E">
              <w:rPr>
                <w:rFonts w:ascii="Calibri" w:eastAsia="Times New Roman" w:hAnsi="Calibri" w:cs="Calibri"/>
                <w:color w:val="000000"/>
                <w:lang w:eastAsia="en-ZA"/>
              </w:rPr>
              <w:t xml:space="preserve"> / </w:t>
            </w:r>
            <w:proofErr w:type="spellStart"/>
            <w:r w:rsidRPr="008A495E">
              <w:rPr>
                <w:rFonts w:ascii="Calibri" w:eastAsia="Times New Roman" w:hAnsi="Calibri" w:cs="Calibri"/>
                <w:color w:val="000000"/>
                <w:lang w:eastAsia="en-ZA"/>
              </w:rPr>
              <w:t>Platbos</w:t>
            </w:r>
            <w:proofErr w:type="spellEnd"/>
          </w:p>
        </w:tc>
        <w:tc>
          <w:tcPr>
            <w:tcW w:w="1280" w:type="dxa"/>
            <w:tcBorders>
              <w:top w:val="nil"/>
              <w:left w:val="nil"/>
              <w:bottom w:val="single" w:sz="4" w:space="0" w:color="auto"/>
              <w:right w:val="single" w:sz="4" w:space="0" w:color="auto"/>
            </w:tcBorders>
            <w:shd w:val="clear" w:color="auto" w:fill="auto"/>
            <w:noWrap/>
            <w:vAlign w:val="bottom"/>
            <w:hideMark/>
          </w:tcPr>
          <w:p w14:paraId="6079AC0A"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Mike D</w:t>
            </w:r>
          </w:p>
        </w:tc>
        <w:tc>
          <w:tcPr>
            <w:tcW w:w="1540" w:type="dxa"/>
            <w:tcBorders>
              <w:top w:val="nil"/>
              <w:left w:val="nil"/>
              <w:bottom w:val="single" w:sz="4" w:space="0" w:color="auto"/>
              <w:right w:val="single" w:sz="4" w:space="0" w:color="auto"/>
            </w:tcBorders>
            <w:shd w:val="clear" w:color="auto" w:fill="auto"/>
            <w:noWrap/>
            <w:vAlign w:val="bottom"/>
            <w:hideMark/>
          </w:tcPr>
          <w:p w14:paraId="36C9EEE0"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Forest</w:t>
            </w:r>
          </w:p>
        </w:tc>
        <w:tc>
          <w:tcPr>
            <w:tcW w:w="1780" w:type="dxa"/>
            <w:tcBorders>
              <w:top w:val="nil"/>
              <w:left w:val="nil"/>
              <w:bottom w:val="single" w:sz="4" w:space="0" w:color="auto"/>
              <w:right w:val="single" w:sz="4" w:space="0" w:color="auto"/>
            </w:tcBorders>
            <w:shd w:val="clear" w:color="auto" w:fill="auto"/>
            <w:noWrap/>
            <w:vAlign w:val="bottom"/>
            <w:hideMark/>
          </w:tcPr>
          <w:p w14:paraId="7BDDC8C9" w14:textId="77777777" w:rsidR="008A495E" w:rsidRPr="008A495E" w:rsidRDefault="008A495E" w:rsidP="008A495E">
            <w:pPr>
              <w:spacing w:after="0" w:line="240" w:lineRule="auto"/>
              <w:rPr>
                <w:rFonts w:ascii="Calibri" w:eastAsia="Times New Roman" w:hAnsi="Calibri" w:cs="Calibri"/>
                <w:color w:val="000000"/>
                <w:lang w:eastAsia="en-ZA"/>
              </w:rPr>
            </w:pPr>
            <w:proofErr w:type="spellStart"/>
            <w:r w:rsidRPr="008A495E">
              <w:rPr>
                <w:rFonts w:ascii="Calibri" w:eastAsia="Times New Roman" w:hAnsi="Calibri" w:cs="Calibri"/>
                <w:color w:val="000000"/>
                <w:lang w:eastAsia="en-ZA"/>
              </w:rPr>
              <w:t>Uilkraal</w:t>
            </w:r>
            <w:proofErr w:type="spellEnd"/>
          </w:p>
        </w:tc>
      </w:tr>
      <w:tr w:rsidR="008A495E" w:rsidRPr="008A495E" w14:paraId="24A10444" w14:textId="77777777" w:rsidTr="008A495E">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13AE23B4"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Farm 215</w:t>
            </w:r>
          </w:p>
        </w:tc>
        <w:tc>
          <w:tcPr>
            <w:tcW w:w="1280" w:type="dxa"/>
            <w:tcBorders>
              <w:top w:val="nil"/>
              <w:left w:val="nil"/>
              <w:bottom w:val="single" w:sz="4" w:space="0" w:color="auto"/>
              <w:right w:val="single" w:sz="4" w:space="0" w:color="auto"/>
            </w:tcBorders>
            <w:shd w:val="clear" w:color="auto" w:fill="auto"/>
            <w:noWrap/>
            <w:vAlign w:val="bottom"/>
            <w:hideMark/>
          </w:tcPr>
          <w:p w14:paraId="1A9C7793"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Mike D</w:t>
            </w:r>
          </w:p>
        </w:tc>
        <w:tc>
          <w:tcPr>
            <w:tcW w:w="1540" w:type="dxa"/>
            <w:tcBorders>
              <w:top w:val="nil"/>
              <w:left w:val="nil"/>
              <w:bottom w:val="single" w:sz="4" w:space="0" w:color="auto"/>
              <w:right w:val="single" w:sz="4" w:space="0" w:color="auto"/>
            </w:tcBorders>
            <w:shd w:val="clear" w:color="auto" w:fill="auto"/>
            <w:noWrap/>
            <w:vAlign w:val="bottom"/>
            <w:hideMark/>
          </w:tcPr>
          <w:p w14:paraId="7FA40B4E"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Hills</w:t>
            </w:r>
          </w:p>
        </w:tc>
        <w:tc>
          <w:tcPr>
            <w:tcW w:w="1780" w:type="dxa"/>
            <w:tcBorders>
              <w:top w:val="nil"/>
              <w:left w:val="nil"/>
              <w:bottom w:val="single" w:sz="4" w:space="0" w:color="auto"/>
              <w:right w:val="single" w:sz="4" w:space="0" w:color="auto"/>
            </w:tcBorders>
            <w:shd w:val="clear" w:color="auto" w:fill="auto"/>
            <w:noWrap/>
            <w:vAlign w:val="bottom"/>
            <w:hideMark/>
          </w:tcPr>
          <w:p w14:paraId="5352A56C" w14:textId="77777777" w:rsidR="008A495E" w:rsidRPr="008A495E" w:rsidRDefault="008A495E" w:rsidP="008A495E">
            <w:pPr>
              <w:spacing w:after="0" w:line="240" w:lineRule="auto"/>
              <w:rPr>
                <w:rFonts w:ascii="Calibri" w:eastAsia="Times New Roman" w:hAnsi="Calibri" w:cs="Calibri"/>
                <w:color w:val="000000"/>
                <w:lang w:eastAsia="en-ZA"/>
              </w:rPr>
            </w:pPr>
            <w:proofErr w:type="spellStart"/>
            <w:r w:rsidRPr="008A495E">
              <w:rPr>
                <w:rFonts w:ascii="Calibri" w:eastAsia="Times New Roman" w:hAnsi="Calibri" w:cs="Calibri"/>
                <w:color w:val="000000"/>
                <w:lang w:eastAsia="en-ZA"/>
              </w:rPr>
              <w:t>Uilkraal</w:t>
            </w:r>
            <w:proofErr w:type="spellEnd"/>
          </w:p>
        </w:tc>
      </w:tr>
      <w:tr w:rsidR="008A495E" w:rsidRPr="008A495E" w14:paraId="4046F7DF" w14:textId="77777777" w:rsidTr="008A495E">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502D6AFC"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Benguela Cove</w:t>
            </w:r>
          </w:p>
        </w:tc>
        <w:tc>
          <w:tcPr>
            <w:tcW w:w="1280" w:type="dxa"/>
            <w:tcBorders>
              <w:top w:val="nil"/>
              <w:left w:val="nil"/>
              <w:bottom w:val="single" w:sz="4" w:space="0" w:color="auto"/>
              <w:right w:val="single" w:sz="4" w:space="0" w:color="auto"/>
            </w:tcBorders>
            <w:shd w:val="clear" w:color="auto" w:fill="auto"/>
            <w:noWrap/>
            <w:vAlign w:val="bottom"/>
            <w:hideMark/>
          </w:tcPr>
          <w:p w14:paraId="796E2DEB"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Schalk dT</w:t>
            </w:r>
          </w:p>
        </w:tc>
        <w:tc>
          <w:tcPr>
            <w:tcW w:w="1540" w:type="dxa"/>
            <w:tcBorders>
              <w:top w:val="nil"/>
              <w:left w:val="nil"/>
              <w:bottom w:val="single" w:sz="4" w:space="0" w:color="auto"/>
              <w:right w:val="single" w:sz="4" w:space="0" w:color="auto"/>
            </w:tcBorders>
            <w:shd w:val="clear" w:color="auto" w:fill="auto"/>
            <w:noWrap/>
            <w:vAlign w:val="bottom"/>
            <w:hideMark/>
          </w:tcPr>
          <w:p w14:paraId="12E4918D"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Vineyard</w:t>
            </w:r>
          </w:p>
        </w:tc>
        <w:tc>
          <w:tcPr>
            <w:tcW w:w="1780" w:type="dxa"/>
            <w:tcBorders>
              <w:top w:val="nil"/>
              <w:left w:val="nil"/>
              <w:bottom w:val="single" w:sz="4" w:space="0" w:color="auto"/>
              <w:right w:val="single" w:sz="4" w:space="0" w:color="auto"/>
            </w:tcBorders>
            <w:shd w:val="clear" w:color="auto" w:fill="auto"/>
            <w:noWrap/>
            <w:vAlign w:val="bottom"/>
            <w:hideMark/>
          </w:tcPr>
          <w:p w14:paraId="65B08764" w14:textId="77777777" w:rsidR="008A495E" w:rsidRPr="008A495E" w:rsidRDefault="008A495E" w:rsidP="008A495E">
            <w:pPr>
              <w:spacing w:after="0" w:line="240" w:lineRule="auto"/>
              <w:rPr>
                <w:rFonts w:ascii="Calibri" w:eastAsia="Times New Roman" w:hAnsi="Calibri" w:cs="Calibri"/>
                <w:color w:val="000000"/>
                <w:lang w:eastAsia="en-ZA"/>
              </w:rPr>
            </w:pPr>
            <w:proofErr w:type="spellStart"/>
            <w:r w:rsidRPr="008A495E">
              <w:rPr>
                <w:rFonts w:ascii="Calibri" w:eastAsia="Times New Roman" w:hAnsi="Calibri" w:cs="Calibri"/>
                <w:color w:val="000000"/>
                <w:lang w:eastAsia="en-ZA"/>
              </w:rPr>
              <w:t>Hawston</w:t>
            </w:r>
            <w:proofErr w:type="spellEnd"/>
          </w:p>
        </w:tc>
      </w:tr>
      <w:tr w:rsidR="008A495E" w:rsidRPr="008A495E" w14:paraId="139C0E6A" w14:textId="77777777" w:rsidTr="008A495E">
        <w:trPr>
          <w:trHeight w:val="300"/>
        </w:trPr>
        <w:tc>
          <w:tcPr>
            <w:tcW w:w="3460" w:type="dxa"/>
            <w:tcBorders>
              <w:top w:val="nil"/>
              <w:left w:val="single" w:sz="4" w:space="0" w:color="auto"/>
              <w:bottom w:val="single" w:sz="4" w:space="0" w:color="auto"/>
              <w:right w:val="single" w:sz="4" w:space="0" w:color="auto"/>
            </w:tcBorders>
            <w:shd w:val="clear" w:color="auto" w:fill="auto"/>
            <w:vAlign w:val="center"/>
            <w:hideMark/>
          </w:tcPr>
          <w:p w14:paraId="7D9FF91B"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 xml:space="preserve">Purple Route </w:t>
            </w:r>
            <w:proofErr w:type="spellStart"/>
            <w:r w:rsidRPr="008A495E">
              <w:rPr>
                <w:rFonts w:ascii="Calibri" w:eastAsia="Times New Roman" w:hAnsi="Calibri" w:cs="Calibri"/>
                <w:color w:val="000000"/>
                <w:lang w:eastAsia="en-ZA"/>
              </w:rPr>
              <w:t>Grootbos</w:t>
            </w:r>
            <w:proofErr w:type="spellEnd"/>
          </w:p>
        </w:tc>
        <w:tc>
          <w:tcPr>
            <w:tcW w:w="1280" w:type="dxa"/>
            <w:tcBorders>
              <w:top w:val="nil"/>
              <w:left w:val="nil"/>
              <w:bottom w:val="single" w:sz="4" w:space="0" w:color="auto"/>
              <w:right w:val="single" w:sz="4" w:space="0" w:color="auto"/>
            </w:tcBorders>
            <w:shd w:val="clear" w:color="auto" w:fill="auto"/>
            <w:vAlign w:val="center"/>
            <w:hideMark/>
          </w:tcPr>
          <w:p w14:paraId="7D246B81"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Mike D</w:t>
            </w:r>
          </w:p>
        </w:tc>
        <w:tc>
          <w:tcPr>
            <w:tcW w:w="1540" w:type="dxa"/>
            <w:tcBorders>
              <w:top w:val="nil"/>
              <w:left w:val="nil"/>
              <w:bottom w:val="single" w:sz="4" w:space="0" w:color="auto"/>
              <w:right w:val="single" w:sz="4" w:space="0" w:color="auto"/>
            </w:tcBorders>
            <w:shd w:val="clear" w:color="auto" w:fill="auto"/>
            <w:vAlign w:val="center"/>
            <w:hideMark/>
          </w:tcPr>
          <w:p w14:paraId="793D26E0"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Mountains</w:t>
            </w:r>
          </w:p>
        </w:tc>
        <w:tc>
          <w:tcPr>
            <w:tcW w:w="1780" w:type="dxa"/>
            <w:tcBorders>
              <w:top w:val="nil"/>
              <w:left w:val="nil"/>
              <w:bottom w:val="single" w:sz="4" w:space="0" w:color="auto"/>
              <w:right w:val="single" w:sz="4" w:space="0" w:color="auto"/>
            </w:tcBorders>
            <w:shd w:val="clear" w:color="auto" w:fill="auto"/>
            <w:vAlign w:val="center"/>
            <w:hideMark/>
          </w:tcPr>
          <w:p w14:paraId="3A0958AF"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Gansbaai</w:t>
            </w:r>
          </w:p>
        </w:tc>
      </w:tr>
      <w:tr w:rsidR="008A495E" w:rsidRPr="008A495E" w14:paraId="193AD266" w14:textId="77777777" w:rsidTr="008A495E">
        <w:trPr>
          <w:trHeight w:val="300"/>
        </w:trPr>
        <w:tc>
          <w:tcPr>
            <w:tcW w:w="3460" w:type="dxa"/>
            <w:tcBorders>
              <w:top w:val="nil"/>
              <w:left w:val="single" w:sz="4" w:space="0" w:color="auto"/>
              <w:bottom w:val="single" w:sz="4" w:space="0" w:color="auto"/>
              <w:right w:val="single" w:sz="4" w:space="0" w:color="auto"/>
            </w:tcBorders>
            <w:shd w:val="clear" w:color="auto" w:fill="auto"/>
            <w:vAlign w:val="center"/>
            <w:hideMark/>
          </w:tcPr>
          <w:p w14:paraId="64E1AE01"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 xml:space="preserve"> Protea Peak </w:t>
            </w:r>
            <w:proofErr w:type="spellStart"/>
            <w:r w:rsidRPr="008A495E">
              <w:rPr>
                <w:rFonts w:ascii="Calibri" w:eastAsia="Times New Roman" w:hAnsi="Calibri" w:cs="Calibri"/>
                <w:color w:val="000000"/>
                <w:lang w:eastAsia="en-ZA"/>
              </w:rPr>
              <w:t>Grootbos</w:t>
            </w:r>
            <w:proofErr w:type="spellEnd"/>
          </w:p>
        </w:tc>
        <w:tc>
          <w:tcPr>
            <w:tcW w:w="1280" w:type="dxa"/>
            <w:tcBorders>
              <w:top w:val="nil"/>
              <w:left w:val="nil"/>
              <w:bottom w:val="single" w:sz="4" w:space="0" w:color="auto"/>
              <w:right w:val="single" w:sz="4" w:space="0" w:color="auto"/>
            </w:tcBorders>
            <w:shd w:val="clear" w:color="auto" w:fill="auto"/>
            <w:vAlign w:val="center"/>
            <w:hideMark/>
          </w:tcPr>
          <w:p w14:paraId="40DD50BA"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Mike D</w:t>
            </w:r>
          </w:p>
        </w:tc>
        <w:tc>
          <w:tcPr>
            <w:tcW w:w="1540" w:type="dxa"/>
            <w:tcBorders>
              <w:top w:val="nil"/>
              <w:left w:val="nil"/>
              <w:bottom w:val="single" w:sz="4" w:space="0" w:color="auto"/>
              <w:right w:val="single" w:sz="4" w:space="0" w:color="auto"/>
            </w:tcBorders>
            <w:shd w:val="clear" w:color="auto" w:fill="auto"/>
            <w:vAlign w:val="center"/>
            <w:hideMark/>
          </w:tcPr>
          <w:p w14:paraId="056ECCC9"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 Mountains</w:t>
            </w:r>
          </w:p>
        </w:tc>
        <w:tc>
          <w:tcPr>
            <w:tcW w:w="1780" w:type="dxa"/>
            <w:tcBorders>
              <w:top w:val="nil"/>
              <w:left w:val="nil"/>
              <w:bottom w:val="single" w:sz="4" w:space="0" w:color="auto"/>
              <w:right w:val="single" w:sz="4" w:space="0" w:color="auto"/>
            </w:tcBorders>
            <w:shd w:val="clear" w:color="auto" w:fill="auto"/>
            <w:vAlign w:val="center"/>
            <w:hideMark/>
          </w:tcPr>
          <w:p w14:paraId="06B2ED00"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 Gansbaai</w:t>
            </w:r>
          </w:p>
        </w:tc>
      </w:tr>
      <w:tr w:rsidR="008A495E" w:rsidRPr="008A495E" w14:paraId="3528BBB5" w14:textId="77777777" w:rsidTr="008A495E">
        <w:trPr>
          <w:trHeight w:val="300"/>
        </w:trPr>
        <w:tc>
          <w:tcPr>
            <w:tcW w:w="3460" w:type="dxa"/>
            <w:tcBorders>
              <w:top w:val="nil"/>
              <w:left w:val="single" w:sz="4" w:space="0" w:color="auto"/>
              <w:bottom w:val="single" w:sz="4" w:space="0" w:color="auto"/>
              <w:right w:val="single" w:sz="4" w:space="0" w:color="auto"/>
            </w:tcBorders>
            <w:shd w:val="clear" w:color="auto" w:fill="auto"/>
            <w:vAlign w:val="center"/>
            <w:hideMark/>
          </w:tcPr>
          <w:p w14:paraId="00A64BC8"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 </w:t>
            </w:r>
            <w:proofErr w:type="spellStart"/>
            <w:r w:rsidRPr="008A495E">
              <w:rPr>
                <w:rFonts w:ascii="Calibri" w:eastAsia="Times New Roman" w:hAnsi="Calibri" w:cs="Calibri"/>
                <w:color w:val="000000"/>
                <w:lang w:eastAsia="en-ZA"/>
              </w:rPr>
              <w:t>Ibodi</w:t>
            </w:r>
            <w:proofErr w:type="spellEnd"/>
            <w:r w:rsidRPr="008A495E">
              <w:rPr>
                <w:rFonts w:ascii="Calibri" w:eastAsia="Times New Roman" w:hAnsi="Calibri" w:cs="Calibri"/>
                <w:color w:val="000000"/>
                <w:lang w:eastAsia="en-ZA"/>
              </w:rPr>
              <w:t xml:space="preserve"> Khaya to </w:t>
            </w:r>
            <w:proofErr w:type="spellStart"/>
            <w:r w:rsidRPr="008A495E">
              <w:rPr>
                <w:rFonts w:ascii="Calibri" w:eastAsia="Times New Roman" w:hAnsi="Calibri" w:cs="Calibri"/>
                <w:color w:val="000000"/>
                <w:lang w:eastAsia="en-ZA"/>
              </w:rPr>
              <w:t>Grootbos</w:t>
            </w:r>
            <w:proofErr w:type="spellEnd"/>
          </w:p>
        </w:tc>
        <w:tc>
          <w:tcPr>
            <w:tcW w:w="1280" w:type="dxa"/>
            <w:tcBorders>
              <w:top w:val="nil"/>
              <w:left w:val="nil"/>
              <w:bottom w:val="single" w:sz="4" w:space="0" w:color="auto"/>
              <w:right w:val="single" w:sz="4" w:space="0" w:color="auto"/>
            </w:tcBorders>
            <w:shd w:val="clear" w:color="auto" w:fill="auto"/>
            <w:vAlign w:val="center"/>
            <w:hideMark/>
          </w:tcPr>
          <w:p w14:paraId="06B5D807"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Mike D</w:t>
            </w:r>
          </w:p>
        </w:tc>
        <w:tc>
          <w:tcPr>
            <w:tcW w:w="1540" w:type="dxa"/>
            <w:tcBorders>
              <w:top w:val="nil"/>
              <w:left w:val="nil"/>
              <w:bottom w:val="single" w:sz="4" w:space="0" w:color="auto"/>
              <w:right w:val="single" w:sz="4" w:space="0" w:color="auto"/>
            </w:tcBorders>
            <w:shd w:val="clear" w:color="auto" w:fill="auto"/>
            <w:vAlign w:val="center"/>
            <w:hideMark/>
          </w:tcPr>
          <w:p w14:paraId="092D4A02"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 Mountains</w:t>
            </w:r>
          </w:p>
        </w:tc>
        <w:tc>
          <w:tcPr>
            <w:tcW w:w="1780" w:type="dxa"/>
            <w:tcBorders>
              <w:top w:val="nil"/>
              <w:left w:val="nil"/>
              <w:bottom w:val="single" w:sz="4" w:space="0" w:color="auto"/>
              <w:right w:val="single" w:sz="4" w:space="0" w:color="auto"/>
            </w:tcBorders>
            <w:shd w:val="clear" w:color="auto" w:fill="auto"/>
            <w:vAlign w:val="center"/>
            <w:hideMark/>
          </w:tcPr>
          <w:p w14:paraId="297CD5F4"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 Gansbaai</w:t>
            </w:r>
          </w:p>
        </w:tc>
      </w:tr>
      <w:tr w:rsidR="008A495E" w:rsidRPr="008A495E" w14:paraId="2F7C44E8" w14:textId="77777777" w:rsidTr="008A495E">
        <w:trPr>
          <w:trHeight w:val="300"/>
        </w:trPr>
        <w:tc>
          <w:tcPr>
            <w:tcW w:w="3460" w:type="dxa"/>
            <w:tcBorders>
              <w:top w:val="nil"/>
              <w:left w:val="single" w:sz="4" w:space="0" w:color="auto"/>
              <w:bottom w:val="single" w:sz="4" w:space="0" w:color="auto"/>
              <w:right w:val="single" w:sz="4" w:space="0" w:color="auto"/>
            </w:tcBorders>
            <w:shd w:val="clear" w:color="auto" w:fill="auto"/>
            <w:vAlign w:val="center"/>
            <w:hideMark/>
          </w:tcPr>
          <w:p w14:paraId="76B5EA93"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 Bellavista Fynbos trail</w:t>
            </w:r>
          </w:p>
        </w:tc>
        <w:tc>
          <w:tcPr>
            <w:tcW w:w="1280" w:type="dxa"/>
            <w:tcBorders>
              <w:top w:val="nil"/>
              <w:left w:val="nil"/>
              <w:bottom w:val="single" w:sz="4" w:space="0" w:color="auto"/>
              <w:right w:val="single" w:sz="4" w:space="0" w:color="auto"/>
            </w:tcBorders>
            <w:shd w:val="clear" w:color="auto" w:fill="auto"/>
            <w:vAlign w:val="center"/>
            <w:hideMark/>
          </w:tcPr>
          <w:p w14:paraId="3BF50D77"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 Mike D</w:t>
            </w:r>
          </w:p>
        </w:tc>
        <w:tc>
          <w:tcPr>
            <w:tcW w:w="1540" w:type="dxa"/>
            <w:tcBorders>
              <w:top w:val="nil"/>
              <w:left w:val="nil"/>
              <w:bottom w:val="single" w:sz="4" w:space="0" w:color="auto"/>
              <w:right w:val="single" w:sz="4" w:space="0" w:color="auto"/>
            </w:tcBorders>
            <w:shd w:val="clear" w:color="auto" w:fill="auto"/>
            <w:vAlign w:val="center"/>
            <w:hideMark/>
          </w:tcPr>
          <w:p w14:paraId="43125A6F"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 Mountains</w:t>
            </w:r>
          </w:p>
        </w:tc>
        <w:tc>
          <w:tcPr>
            <w:tcW w:w="1780" w:type="dxa"/>
            <w:tcBorders>
              <w:top w:val="nil"/>
              <w:left w:val="nil"/>
              <w:bottom w:val="single" w:sz="4" w:space="0" w:color="auto"/>
              <w:right w:val="single" w:sz="4" w:space="0" w:color="auto"/>
            </w:tcBorders>
            <w:shd w:val="clear" w:color="auto" w:fill="auto"/>
            <w:vAlign w:val="center"/>
            <w:hideMark/>
          </w:tcPr>
          <w:p w14:paraId="322423C0"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 Gansbaai</w:t>
            </w:r>
          </w:p>
        </w:tc>
      </w:tr>
      <w:tr w:rsidR="008A495E" w:rsidRPr="008A495E" w14:paraId="166B54E1" w14:textId="77777777" w:rsidTr="008A495E">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4D6C4F0C"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Pearly Beach</w:t>
            </w:r>
          </w:p>
        </w:tc>
        <w:tc>
          <w:tcPr>
            <w:tcW w:w="1280" w:type="dxa"/>
            <w:tcBorders>
              <w:top w:val="nil"/>
              <w:left w:val="nil"/>
              <w:bottom w:val="single" w:sz="4" w:space="0" w:color="auto"/>
              <w:right w:val="single" w:sz="4" w:space="0" w:color="auto"/>
            </w:tcBorders>
            <w:shd w:val="clear" w:color="auto" w:fill="auto"/>
            <w:vAlign w:val="center"/>
            <w:hideMark/>
          </w:tcPr>
          <w:p w14:paraId="4F21663C"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Dirk S</w:t>
            </w:r>
          </w:p>
        </w:tc>
        <w:tc>
          <w:tcPr>
            <w:tcW w:w="1540" w:type="dxa"/>
            <w:tcBorders>
              <w:top w:val="nil"/>
              <w:left w:val="nil"/>
              <w:bottom w:val="single" w:sz="4" w:space="0" w:color="auto"/>
              <w:right w:val="single" w:sz="4" w:space="0" w:color="auto"/>
            </w:tcBorders>
            <w:shd w:val="clear" w:color="auto" w:fill="auto"/>
            <w:noWrap/>
            <w:vAlign w:val="bottom"/>
            <w:hideMark/>
          </w:tcPr>
          <w:p w14:paraId="4F5BF4B2"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Beach walk</w:t>
            </w:r>
          </w:p>
        </w:tc>
        <w:tc>
          <w:tcPr>
            <w:tcW w:w="1780" w:type="dxa"/>
            <w:tcBorders>
              <w:top w:val="nil"/>
              <w:left w:val="nil"/>
              <w:bottom w:val="single" w:sz="4" w:space="0" w:color="auto"/>
              <w:right w:val="single" w:sz="4" w:space="0" w:color="auto"/>
            </w:tcBorders>
            <w:shd w:val="clear" w:color="auto" w:fill="auto"/>
            <w:noWrap/>
            <w:vAlign w:val="bottom"/>
            <w:hideMark/>
          </w:tcPr>
          <w:p w14:paraId="15C735E5"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Pearly Beach</w:t>
            </w:r>
          </w:p>
        </w:tc>
      </w:tr>
      <w:tr w:rsidR="008A495E" w:rsidRPr="008A495E" w14:paraId="14261653" w14:textId="77777777" w:rsidTr="008A495E">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2EA4088B" w14:textId="77777777" w:rsidR="008A495E" w:rsidRPr="008A495E" w:rsidRDefault="008A495E" w:rsidP="008A495E">
            <w:pPr>
              <w:spacing w:after="0" w:line="240" w:lineRule="auto"/>
              <w:rPr>
                <w:rFonts w:ascii="Calibri" w:eastAsia="Times New Roman" w:hAnsi="Calibri" w:cs="Calibri"/>
                <w:color w:val="000000"/>
                <w:lang w:eastAsia="en-ZA"/>
              </w:rPr>
            </w:pPr>
            <w:proofErr w:type="spellStart"/>
            <w:r w:rsidRPr="008A495E">
              <w:rPr>
                <w:rFonts w:ascii="Calibri" w:eastAsia="Times New Roman" w:hAnsi="Calibri" w:cs="Calibri"/>
                <w:color w:val="000000"/>
                <w:lang w:eastAsia="en-ZA"/>
              </w:rPr>
              <w:t>Volmoed</w:t>
            </w:r>
            <w:proofErr w:type="spellEnd"/>
          </w:p>
        </w:tc>
        <w:tc>
          <w:tcPr>
            <w:tcW w:w="1280" w:type="dxa"/>
            <w:tcBorders>
              <w:top w:val="nil"/>
              <w:left w:val="nil"/>
              <w:bottom w:val="single" w:sz="4" w:space="0" w:color="auto"/>
              <w:right w:val="single" w:sz="4" w:space="0" w:color="auto"/>
            </w:tcBorders>
            <w:shd w:val="clear" w:color="auto" w:fill="auto"/>
            <w:vAlign w:val="center"/>
            <w:hideMark/>
          </w:tcPr>
          <w:p w14:paraId="65E876F0"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 Mike D</w:t>
            </w:r>
          </w:p>
        </w:tc>
        <w:tc>
          <w:tcPr>
            <w:tcW w:w="1540" w:type="dxa"/>
            <w:tcBorders>
              <w:top w:val="nil"/>
              <w:left w:val="nil"/>
              <w:bottom w:val="single" w:sz="4" w:space="0" w:color="auto"/>
              <w:right w:val="single" w:sz="4" w:space="0" w:color="auto"/>
            </w:tcBorders>
            <w:shd w:val="clear" w:color="auto" w:fill="auto"/>
            <w:noWrap/>
            <w:vAlign w:val="bottom"/>
            <w:hideMark/>
          </w:tcPr>
          <w:p w14:paraId="2227C91B"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Mountains</w:t>
            </w:r>
          </w:p>
        </w:tc>
        <w:tc>
          <w:tcPr>
            <w:tcW w:w="1780" w:type="dxa"/>
            <w:tcBorders>
              <w:top w:val="nil"/>
              <w:left w:val="nil"/>
              <w:bottom w:val="single" w:sz="4" w:space="0" w:color="auto"/>
              <w:right w:val="single" w:sz="4" w:space="0" w:color="auto"/>
            </w:tcBorders>
            <w:shd w:val="clear" w:color="auto" w:fill="auto"/>
            <w:noWrap/>
            <w:vAlign w:val="bottom"/>
            <w:hideMark/>
          </w:tcPr>
          <w:p w14:paraId="6B5AC435"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Hermanus</w:t>
            </w:r>
          </w:p>
        </w:tc>
      </w:tr>
      <w:tr w:rsidR="008A495E" w:rsidRPr="008A495E" w14:paraId="18A49A97" w14:textId="77777777" w:rsidTr="008A495E">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14332561" w14:textId="77777777" w:rsidR="008A495E" w:rsidRPr="008A495E" w:rsidRDefault="008A495E" w:rsidP="008A495E">
            <w:pPr>
              <w:spacing w:after="0" w:line="240" w:lineRule="auto"/>
              <w:rPr>
                <w:rFonts w:ascii="Calibri" w:eastAsia="Times New Roman" w:hAnsi="Calibri" w:cs="Calibri"/>
                <w:color w:val="000000"/>
                <w:lang w:eastAsia="en-ZA"/>
              </w:rPr>
            </w:pPr>
            <w:proofErr w:type="spellStart"/>
            <w:r w:rsidRPr="008A495E">
              <w:rPr>
                <w:rFonts w:ascii="Calibri" w:eastAsia="Times New Roman" w:hAnsi="Calibri" w:cs="Calibri"/>
                <w:color w:val="000000"/>
                <w:lang w:eastAsia="en-ZA"/>
              </w:rPr>
              <w:t>Hemanuspietersfontein</w:t>
            </w:r>
            <w:proofErr w:type="spellEnd"/>
          </w:p>
        </w:tc>
        <w:tc>
          <w:tcPr>
            <w:tcW w:w="1280" w:type="dxa"/>
            <w:tcBorders>
              <w:top w:val="nil"/>
              <w:left w:val="nil"/>
              <w:bottom w:val="single" w:sz="4" w:space="0" w:color="auto"/>
              <w:right w:val="single" w:sz="4" w:space="0" w:color="auto"/>
            </w:tcBorders>
            <w:shd w:val="clear" w:color="auto" w:fill="auto"/>
            <w:vAlign w:val="center"/>
            <w:hideMark/>
          </w:tcPr>
          <w:p w14:paraId="092DA8B3"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 Mike D</w:t>
            </w:r>
          </w:p>
        </w:tc>
        <w:tc>
          <w:tcPr>
            <w:tcW w:w="1540" w:type="dxa"/>
            <w:tcBorders>
              <w:top w:val="nil"/>
              <w:left w:val="nil"/>
              <w:bottom w:val="single" w:sz="4" w:space="0" w:color="auto"/>
              <w:right w:val="single" w:sz="4" w:space="0" w:color="auto"/>
            </w:tcBorders>
            <w:shd w:val="clear" w:color="auto" w:fill="auto"/>
            <w:noWrap/>
            <w:vAlign w:val="bottom"/>
            <w:hideMark/>
          </w:tcPr>
          <w:p w14:paraId="37AD7FD1"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Mountains</w:t>
            </w:r>
          </w:p>
        </w:tc>
        <w:tc>
          <w:tcPr>
            <w:tcW w:w="1780" w:type="dxa"/>
            <w:tcBorders>
              <w:top w:val="nil"/>
              <w:left w:val="nil"/>
              <w:bottom w:val="single" w:sz="4" w:space="0" w:color="auto"/>
              <w:right w:val="single" w:sz="4" w:space="0" w:color="auto"/>
            </w:tcBorders>
            <w:shd w:val="clear" w:color="auto" w:fill="auto"/>
            <w:noWrap/>
            <w:vAlign w:val="bottom"/>
            <w:hideMark/>
          </w:tcPr>
          <w:p w14:paraId="160D55E3" w14:textId="77777777" w:rsidR="008A495E" w:rsidRPr="008A495E" w:rsidRDefault="008A495E" w:rsidP="008A495E">
            <w:pPr>
              <w:spacing w:after="0" w:line="240" w:lineRule="auto"/>
              <w:rPr>
                <w:rFonts w:ascii="Calibri" w:eastAsia="Times New Roman" w:hAnsi="Calibri" w:cs="Calibri"/>
                <w:color w:val="000000"/>
                <w:lang w:eastAsia="en-ZA"/>
              </w:rPr>
            </w:pPr>
            <w:proofErr w:type="spellStart"/>
            <w:r w:rsidRPr="008A495E">
              <w:rPr>
                <w:rFonts w:ascii="Calibri" w:eastAsia="Times New Roman" w:hAnsi="Calibri" w:cs="Calibri"/>
                <w:color w:val="000000"/>
                <w:lang w:eastAsia="en-ZA"/>
              </w:rPr>
              <w:t>Papiesvlei</w:t>
            </w:r>
            <w:proofErr w:type="spellEnd"/>
          </w:p>
        </w:tc>
      </w:tr>
      <w:tr w:rsidR="008A495E" w:rsidRPr="008A495E" w14:paraId="59EF91D2" w14:textId="77777777" w:rsidTr="008A495E">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7DCB6460" w14:textId="77777777" w:rsidR="008A495E" w:rsidRPr="008A495E" w:rsidRDefault="008A495E" w:rsidP="008A495E">
            <w:pPr>
              <w:spacing w:after="0" w:line="240" w:lineRule="auto"/>
              <w:rPr>
                <w:rFonts w:ascii="Calibri" w:eastAsia="Times New Roman" w:hAnsi="Calibri" w:cs="Calibri"/>
                <w:color w:val="000000"/>
                <w:lang w:eastAsia="en-ZA"/>
              </w:rPr>
            </w:pPr>
            <w:proofErr w:type="spellStart"/>
            <w:r w:rsidRPr="008A495E">
              <w:rPr>
                <w:rFonts w:ascii="Calibri" w:eastAsia="Times New Roman" w:hAnsi="Calibri" w:cs="Calibri"/>
                <w:color w:val="000000"/>
                <w:lang w:eastAsia="en-ZA"/>
              </w:rPr>
              <w:t>Voelklip</w:t>
            </w:r>
            <w:proofErr w:type="spellEnd"/>
          </w:p>
        </w:tc>
        <w:tc>
          <w:tcPr>
            <w:tcW w:w="1280" w:type="dxa"/>
            <w:tcBorders>
              <w:top w:val="nil"/>
              <w:left w:val="nil"/>
              <w:bottom w:val="single" w:sz="4" w:space="0" w:color="auto"/>
              <w:right w:val="single" w:sz="4" w:space="0" w:color="auto"/>
            </w:tcBorders>
            <w:shd w:val="clear" w:color="auto" w:fill="auto"/>
            <w:vAlign w:val="center"/>
            <w:hideMark/>
          </w:tcPr>
          <w:p w14:paraId="7ED6A8B0"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 Mike D</w:t>
            </w:r>
          </w:p>
        </w:tc>
        <w:tc>
          <w:tcPr>
            <w:tcW w:w="1540" w:type="dxa"/>
            <w:tcBorders>
              <w:top w:val="nil"/>
              <w:left w:val="nil"/>
              <w:bottom w:val="single" w:sz="4" w:space="0" w:color="auto"/>
              <w:right w:val="single" w:sz="4" w:space="0" w:color="auto"/>
            </w:tcBorders>
            <w:shd w:val="clear" w:color="auto" w:fill="auto"/>
            <w:noWrap/>
            <w:vAlign w:val="bottom"/>
            <w:hideMark/>
          </w:tcPr>
          <w:p w14:paraId="0C1264D9"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Mountains</w:t>
            </w:r>
          </w:p>
        </w:tc>
        <w:tc>
          <w:tcPr>
            <w:tcW w:w="1780" w:type="dxa"/>
            <w:tcBorders>
              <w:top w:val="nil"/>
              <w:left w:val="nil"/>
              <w:bottom w:val="single" w:sz="4" w:space="0" w:color="auto"/>
              <w:right w:val="single" w:sz="4" w:space="0" w:color="auto"/>
            </w:tcBorders>
            <w:shd w:val="clear" w:color="auto" w:fill="auto"/>
            <w:noWrap/>
            <w:vAlign w:val="bottom"/>
            <w:hideMark/>
          </w:tcPr>
          <w:p w14:paraId="38B38484"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Hermanus</w:t>
            </w:r>
          </w:p>
        </w:tc>
      </w:tr>
      <w:tr w:rsidR="008A495E" w:rsidRPr="008A495E" w14:paraId="6FF8DBE5" w14:textId="77777777" w:rsidTr="008A495E">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56BA0545"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Lomond Flower Valley</w:t>
            </w:r>
          </w:p>
        </w:tc>
        <w:tc>
          <w:tcPr>
            <w:tcW w:w="1280" w:type="dxa"/>
            <w:tcBorders>
              <w:top w:val="nil"/>
              <w:left w:val="nil"/>
              <w:bottom w:val="single" w:sz="4" w:space="0" w:color="auto"/>
              <w:right w:val="single" w:sz="4" w:space="0" w:color="auto"/>
            </w:tcBorders>
            <w:shd w:val="clear" w:color="auto" w:fill="auto"/>
            <w:vAlign w:val="center"/>
            <w:hideMark/>
          </w:tcPr>
          <w:p w14:paraId="39691C0E"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 Mike D</w:t>
            </w:r>
          </w:p>
        </w:tc>
        <w:tc>
          <w:tcPr>
            <w:tcW w:w="1540" w:type="dxa"/>
            <w:tcBorders>
              <w:top w:val="nil"/>
              <w:left w:val="nil"/>
              <w:bottom w:val="single" w:sz="4" w:space="0" w:color="auto"/>
              <w:right w:val="single" w:sz="4" w:space="0" w:color="auto"/>
            </w:tcBorders>
            <w:shd w:val="clear" w:color="auto" w:fill="auto"/>
            <w:noWrap/>
            <w:vAlign w:val="bottom"/>
            <w:hideMark/>
          </w:tcPr>
          <w:p w14:paraId="106625D2"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Mountains</w:t>
            </w:r>
          </w:p>
        </w:tc>
        <w:tc>
          <w:tcPr>
            <w:tcW w:w="1780" w:type="dxa"/>
            <w:tcBorders>
              <w:top w:val="nil"/>
              <w:left w:val="nil"/>
              <w:bottom w:val="single" w:sz="4" w:space="0" w:color="auto"/>
              <w:right w:val="single" w:sz="4" w:space="0" w:color="auto"/>
            </w:tcBorders>
            <w:shd w:val="clear" w:color="auto" w:fill="auto"/>
            <w:noWrap/>
            <w:vAlign w:val="bottom"/>
            <w:hideMark/>
          </w:tcPr>
          <w:p w14:paraId="39C5AFDF"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Gansbaai</w:t>
            </w:r>
          </w:p>
        </w:tc>
      </w:tr>
      <w:tr w:rsidR="008A495E" w:rsidRPr="008A495E" w14:paraId="1AFDFEC6" w14:textId="77777777" w:rsidTr="008A495E">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3918D0E2"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 xml:space="preserve">Die </w:t>
            </w:r>
            <w:proofErr w:type="spellStart"/>
            <w:r w:rsidRPr="008A495E">
              <w:rPr>
                <w:rFonts w:ascii="Calibri" w:eastAsia="Times New Roman" w:hAnsi="Calibri" w:cs="Calibri"/>
                <w:color w:val="000000"/>
                <w:lang w:eastAsia="en-ZA"/>
              </w:rPr>
              <w:t>Plaat</w:t>
            </w:r>
            <w:proofErr w:type="spellEnd"/>
          </w:p>
        </w:tc>
        <w:tc>
          <w:tcPr>
            <w:tcW w:w="1280" w:type="dxa"/>
            <w:tcBorders>
              <w:top w:val="nil"/>
              <w:left w:val="nil"/>
              <w:bottom w:val="single" w:sz="4" w:space="0" w:color="auto"/>
              <w:right w:val="single" w:sz="4" w:space="0" w:color="auto"/>
            </w:tcBorders>
            <w:shd w:val="clear" w:color="auto" w:fill="auto"/>
            <w:vAlign w:val="center"/>
            <w:hideMark/>
          </w:tcPr>
          <w:p w14:paraId="08124F23"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 Mike D</w:t>
            </w:r>
          </w:p>
        </w:tc>
        <w:tc>
          <w:tcPr>
            <w:tcW w:w="1540" w:type="dxa"/>
            <w:tcBorders>
              <w:top w:val="nil"/>
              <w:left w:val="nil"/>
              <w:bottom w:val="single" w:sz="4" w:space="0" w:color="auto"/>
              <w:right w:val="single" w:sz="4" w:space="0" w:color="auto"/>
            </w:tcBorders>
            <w:shd w:val="clear" w:color="auto" w:fill="auto"/>
            <w:noWrap/>
            <w:vAlign w:val="bottom"/>
            <w:hideMark/>
          </w:tcPr>
          <w:p w14:paraId="4172ADCF"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Beach walk</w:t>
            </w:r>
          </w:p>
        </w:tc>
        <w:tc>
          <w:tcPr>
            <w:tcW w:w="1780" w:type="dxa"/>
            <w:tcBorders>
              <w:top w:val="nil"/>
              <w:left w:val="nil"/>
              <w:bottom w:val="single" w:sz="4" w:space="0" w:color="auto"/>
              <w:right w:val="single" w:sz="4" w:space="0" w:color="auto"/>
            </w:tcBorders>
            <w:shd w:val="clear" w:color="auto" w:fill="auto"/>
            <w:noWrap/>
            <w:vAlign w:val="bottom"/>
            <w:hideMark/>
          </w:tcPr>
          <w:p w14:paraId="6782AB99"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Gansbaai</w:t>
            </w:r>
          </w:p>
        </w:tc>
      </w:tr>
      <w:tr w:rsidR="008A495E" w:rsidRPr="008A495E" w14:paraId="42DC95F8" w14:textId="77777777" w:rsidTr="008A495E">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1D23C4E1" w14:textId="77777777" w:rsidR="008A495E" w:rsidRPr="008A495E" w:rsidRDefault="008A495E" w:rsidP="008A495E">
            <w:pPr>
              <w:spacing w:after="0" w:line="240" w:lineRule="auto"/>
              <w:rPr>
                <w:rFonts w:ascii="Calibri" w:eastAsia="Times New Roman" w:hAnsi="Calibri" w:cs="Calibri"/>
                <w:color w:val="000000"/>
                <w:lang w:eastAsia="en-ZA"/>
              </w:rPr>
            </w:pPr>
            <w:proofErr w:type="spellStart"/>
            <w:r w:rsidRPr="008A495E">
              <w:rPr>
                <w:rFonts w:ascii="Calibri" w:eastAsia="Times New Roman" w:hAnsi="Calibri" w:cs="Calibri"/>
                <w:color w:val="000000"/>
                <w:lang w:eastAsia="en-ZA"/>
              </w:rPr>
              <w:t>Raka</w:t>
            </w:r>
            <w:proofErr w:type="spellEnd"/>
          </w:p>
        </w:tc>
        <w:tc>
          <w:tcPr>
            <w:tcW w:w="1280" w:type="dxa"/>
            <w:tcBorders>
              <w:top w:val="nil"/>
              <w:left w:val="nil"/>
              <w:bottom w:val="single" w:sz="4" w:space="0" w:color="auto"/>
              <w:right w:val="single" w:sz="4" w:space="0" w:color="auto"/>
            </w:tcBorders>
            <w:shd w:val="clear" w:color="auto" w:fill="auto"/>
            <w:vAlign w:val="center"/>
            <w:hideMark/>
          </w:tcPr>
          <w:p w14:paraId="0044A224"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 Mike D</w:t>
            </w:r>
          </w:p>
        </w:tc>
        <w:tc>
          <w:tcPr>
            <w:tcW w:w="1540" w:type="dxa"/>
            <w:tcBorders>
              <w:top w:val="nil"/>
              <w:left w:val="nil"/>
              <w:bottom w:val="single" w:sz="4" w:space="0" w:color="auto"/>
              <w:right w:val="single" w:sz="4" w:space="0" w:color="auto"/>
            </w:tcBorders>
            <w:shd w:val="clear" w:color="auto" w:fill="auto"/>
            <w:noWrap/>
            <w:vAlign w:val="bottom"/>
            <w:hideMark/>
          </w:tcPr>
          <w:p w14:paraId="640CED9B"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Mountains</w:t>
            </w:r>
          </w:p>
        </w:tc>
        <w:tc>
          <w:tcPr>
            <w:tcW w:w="1780" w:type="dxa"/>
            <w:tcBorders>
              <w:top w:val="nil"/>
              <w:left w:val="nil"/>
              <w:bottom w:val="single" w:sz="4" w:space="0" w:color="auto"/>
              <w:right w:val="single" w:sz="4" w:space="0" w:color="auto"/>
            </w:tcBorders>
            <w:shd w:val="clear" w:color="auto" w:fill="auto"/>
            <w:noWrap/>
            <w:vAlign w:val="bottom"/>
            <w:hideMark/>
          </w:tcPr>
          <w:p w14:paraId="5F044BCB" w14:textId="77777777" w:rsidR="008A495E" w:rsidRPr="008A495E" w:rsidRDefault="008A495E" w:rsidP="008A495E">
            <w:pPr>
              <w:spacing w:after="0" w:line="240" w:lineRule="auto"/>
              <w:rPr>
                <w:rFonts w:ascii="Calibri" w:eastAsia="Times New Roman" w:hAnsi="Calibri" w:cs="Calibri"/>
                <w:color w:val="000000"/>
                <w:lang w:eastAsia="en-ZA"/>
              </w:rPr>
            </w:pPr>
            <w:proofErr w:type="spellStart"/>
            <w:r w:rsidRPr="008A495E">
              <w:rPr>
                <w:rFonts w:ascii="Calibri" w:eastAsia="Times New Roman" w:hAnsi="Calibri" w:cs="Calibri"/>
                <w:color w:val="000000"/>
                <w:lang w:eastAsia="en-ZA"/>
              </w:rPr>
              <w:t>Papiesvlei</w:t>
            </w:r>
            <w:proofErr w:type="spellEnd"/>
          </w:p>
        </w:tc>
      </w:tr>
      <w:tr w:rsidR="008A495E" w:rsidRPr="008A495E" w14:paraId="05817E2C" w14:textId="77777777" w:rsidTr="008A495E">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2372222A"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Panorama</w:t>
            </w:r>
          </w:p>
        </w:tc>
        <w:tc>
          <w:tcPr>
            <w:tcW w:w="1280" w:type="dxa"/>
            <w:tcBorders>
              <w:top w:val="nil"/>
              <w:left w:val="nil"/>
              <w:bottom w:val="single" w:sz="4" w:space="0" w:color="auto"/>
              <w:right w:val="single" w:sz="4" w:space="0" w:color="auto"/>
            </w:tcBorders>
            <w:shd w:val="clear" w:color="auto" w:fill="auto"/>
            <w:vAlign w:val="center"/>
            <w:hideMark/>
          </w:tcPr>
          <w:p w14:paraId="6C955B47"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 Mike D</w:t>
            </w:r>
          </w:p>
        </w:tc>
        <w:tc>
          <w:tcPr>
            <w:tcW w:w="1540" w:type="dxa"/>
            <w:tcBorders>
              <w:top w:val="nil"/>
              <w:left w:val="nil"/>
              <w:bottom w:val="single" w:sz="4" w:space="0" w:color="auto"/>
              <w:right w:val="single" w:sz="4" w:space="0" w:color="auto"/>
            </w:tcBorders>
            <w:shd w:val="clear" w:color="auto" w:fill="auto"/>
            <w:noWrap/>
            <w:vAlign w:val="bottom"/>
            <w:hideMark/>
          </w:tcPr>
          <w:p w14:paraId="38DBB193"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Mountains</w:t>
            </w:r>
          </w:p>
        </w:tc>
        <w:tc>
          <w:tcPr>
            <w:tcW w:w="1780" w:type="dxa"/>
            <w:tcBorders>
              <w:top w:val="nil"/>
              <w:left w:val="nil"/>
              <w:bottom w:val="single" w:sz="4" w:space="0" w:color="auto"/>
              <w:right w:val="single" w:sz="4" w:space="0" w:color="auto"/>
            </w:tcBorders>
            <w:shd w:val="clear" w:color="auto" w:fill="auto"/>
            <w:noWrap/>
            <w:vAlign w:val="bottom"/>
            <w:hideMark/>
          </w:tcPr>
          <w:p w14:paraId="5F3814C4"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Gansbaai</w:t>
            </w:r>
          </w:p>
        </w:tc>
      </w:tr>
      <w:tr w:rsidR="008A495E" w:rsidRPr="008A495E" w14:paraId="1488B7CA" w14:textId="77777777" w:rsidTr="008A495E">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53D1FEBA"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Napier</w:t>
            </w:r>
          </w:p>
        </w:tc>
        <w:tc>
          <w:tcPr>
            <w:tcW w:w="1280" w:type="dxa"/>
            <w:tcBorders>
              <w:top w:val="nil"/>
              <w:left w:val="nil"/>
              <w:bottom w:val="single" w:sz="4" w:space="0" w:color="auto"/>
              <w:right w:val="single" w:sz="4" w:space="0" w:color="auto"/>
            </w:tcBorders>
            <w:shd w:val="clear" w:color="auto" w:fill="auto"/>
            <w:vAlign w:val="center"/>
            <w:hideMark/>
          </w:tcPr>
          <w:p w14:paraId="3A260DDF"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 Mike D</w:t>
            </w:r>
          </w:p>
        </w:tc>
        <w:tc>
          <w:tcPr>
            <w:tcW w:w="1540" w:type="dxa"/>
            <w:tcBorders>
              <w:top w:val="nil"/>
              <w:left w:val="nil"/>
              <w:bottom w:val="single" w:sz="4" w:space="0" w:color="auto"/>
              <w:right w:val="single" w:sz="4" w:space="0" w:color="auto"/>
            </w:tcBorders>
            <w:shd w:val="clear" w:color="auto" w:fill="auto"/>
            <w:noWrap/>
            <w:vAlign w:val="bottom"/>
            <w:hideMark/>
          </w:tcPr>
          <w:p w14:paraId="60EEF7DB"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Mountains</w:t>
            </w:r>
          </w:p>
        </w:tc>
        <w:tc>
          <w:tcPr>
            <w:tcW w:w="1780" w:type="dxa"/>
            <w:tcBorders>
              <w:top w:val="nil"/>
              <w:left w:val="nil"/>
              <w:bottom w:val="single" w:sz="4" w:space="0" w:color="auto"/>
              <w:right w:val="single" w:sz="4" w:space="0" w:color="auto"/>
            </w:tcBorders>
            <w:shd w:val="clear" w:color="auto" w:fill="auto"/>
            <w:noWrap/>
            <w:vAlign w:val="bottom"/>
            <w:hideMark/>
          </w:tcPr>
          <w:p w14:paraId="4AA77037"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Napier</w:t>
            </w:r>
          </w:p>
        </w:tc>
      </w:tr>
      <w:tr w:rsidR="008A495E" w:rsidRPr="008A495E" w14:paraId="7000FC2E" w14:textId="77777777" w:rsidTr="008A495E">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5BFF70A3"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Vermont</w:t>
            </w:r>
          </w:p>
        </w:tc>
        <w:tc>
          <w:tcPr>
            <w:tcW w:w="1280" w:type="dxa"/>
            <w:tcBorders>
              <w:top w:val="nil"/>
              <w:left w:val="nil"/>
              <w:bottom w:val="single" w:sz="4" w:space="0" w:color="auto"/>
              <w:right w:val="single" w:sz="4" w:space="0" w:color="auto"/>
            </w:tcBorders>
            <w:shd w:val="clear" w:color="auto" w:fill="auto"/>
            <w:vAlign w:val="center"/>
            <w:hideMark/>
          </w:tcPr>
          <w:p w14:paraId="7190F627"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Schalk dT</w:t>
            </w:r>
          </w:p>
        </w:tc>
        <w:tc>
          <w:tcPr>
            <w:tcW w:w="1540" w:type="dxa"/>
            <w:tcBorders>
              <w:top w:val="nil"/>
              <w:left w:val="nil"/>
              <w:bottom w:val="single" w:sz="4" w:space="0" w:color="auto"/>
              <w:right w:val="single" w:sz="4" w:space="0" w:color="auto"/>
            </w:tcBorders>
            <w:shd w:val="clear" w:color="auto" w:fill="auto"/>
            <w:noWrap/>
            <w:vAlign w:val="bottom"/>
            <w:hideMark/>
          </w:tcPr>
          <w:p w14:paraId="6140274F"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Beach walk</w:t>
            </w:r>
          </w:p>
        </w:tc>
        <w:tc>
          <w:tcPr>
            <w:tcW w:w="1780" w:type="dxa"/>
            <w:tcBorders>
              <w:top w:val="nil"/>
              <w:left w:val="nil"/>
              <w:bottom w:val="single" w:sz="4" w:space="0" w:color="auto"/>
              <w:right w:val="single" w:sz="4" w:space="0" w:color="auto"/>
            </w:tcBorders>
            <w:shd w:val="clear" w:color="auto" w:fill="auto"/>
            <w:noWrap/>
            <w:vAlign w:val="bottom"/>
            <w:hideMark/>
          </w:tcPr>
          <w:p w14:paraId="7530E653"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Hermanus</w:t>
            </w:r>
          </w:p>
        </w:tc>
      </w:tr>
      <w:tr w:rsidR="008A495E" w:rsidRPr="008A495E" w14:paraId="112B17CC" w14:textId="77777777" w:rsidTr="008A495E">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70D75EA1"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 xml:space="preserve">De </w:t>
            </w:r>
            <w:proofErr w:type="spellStart"/>
            <w:r w:rsidRPr="008A495E">
              <w:rPr>
                <w:rFonts w:ascii="Calibri" w:eastAsia="Times New Roman" w:hAnsi="Calibri" w:cs="Calibri"/>
                <w:color w:val="000000"/>
                <w:lang w:eastAsia="en-ZA"/>
              </w:rPr>
              <w:t>Kelders</w:t>
            </w:r>
            <w:proofErr w:type="spellEnd"/>
          </w:p>
        </w:tc>
        <w:tc>
          <w:tcPr>
            <w:tcW w:w="1280" w:type="dxa"/>
            <w:tcBorders>
              <w:top w:val="nil"/>
              <w:left w:val="nil"/>
              <w:bottom w:val="single" w:sz="4" w:space="0" w:color="auto"/>
              <w:right w:val="single" w:sz="4" w:space="0" w:color="auto"/>
            </w:tcBorders>
            <w:shd w:val="clear" w:color="auto" w:fill="auto"/>
            <w:vAlign w:val="center"/>
            <w:hideMark/>
          </w:tcPr>
          <w:p w14:paraId="11563250"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 Mike D</w:t>
            </w:r>
          </w:p>
        </w:tc>
        <w:tc>
          <w:tcPr>
            <w:tcW w:w="1540" w:type="dxa"/>
            <w:tcBorders>
              <w:top w:val="nil"/>
              <w:left w:val="nil"/>
              <w:bottom w:val="single" w:sz="4" w:space="0" w:color="auto"/>
              <w:right w:val="single" w:sz="4" w:space="0" w:color="auto"/>
            </w:tcBorders>
            <w:shd w:val="clear" w:color="auto" w:fill="auto"/>
            <w:noWrap/>
            <w:vAlign w:val="bottom"/>
            <w:hideMark/>
          </w:tcPr>
          <w:p w14:paraId="32D4E93A"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Cliff Path</w:t>
            </w:r>
          </w:p>
        </w:tc>
        <w:tc>
          <w:tcPr>
            <w:tcW w:w="1780" w:type="dxa"/>
            <w:tcBorders>
              <w:top w:val="nil"/>
              <w:left w:val="nil"/>
              <w:bottom w:val="single" w:sz="4" w:space="0" w:color="auto"/>
              <w:right w:val="single" w:sz="4" w:space="0" w:color="auto"/>
            </w:tcBorders>
            <w:shd w:val="clear" w:color="auto" w:fill="auto"/>
            <w:noWrap/>
            <w:vAlign w:val="bottom"/>
            <w:hideMark/>
          </w:tcPr>
          <w:p w14:paraId="2D041875"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Gansbaai</w:t>
            </w:r>
          </w:p>
        </w:tc>
      </w:tr>
      <w:tr w:rsidR="008A495E" w:rsidRPr="008A495E" w14:paraId="0BD715A8" w14:textId="77777777" w:rsidTr="008A495E">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3D3CB80A" w14:textId="77777777" w:rsidR="008A495E" w:rsidRPr="008A495E" w:rsidRDefault="008A495E" w:rsidP="008A495E">
            <w:pPr>
              <w:spacing w:after="0" w:line="240" w:lineRule="auto"/>
              <w:rPr>
                <w:rFonts w:ascii="Calibri" w:eastAsia="Times New Roman" w:hAnsi="Calibri" w:cs="Calibri"/>
                <w:color w:val="000000"/>
                <w:lang w:eastAsia="en-ZA"/>
              </w:rPr>
            </w:pPr>
            <w:proofErr w:type="spellStart"/>
            <w:r w:rsidRPr="008A495E">
              <w:rPr>
                <w:rFonts w:ascii="Calibri" w:eastAsia="Times New Roman" w:hAnsi="Calibri" w:cs="Calibri"/>
                <w:color w:val="000000"/>
                <w:lang w:eastAsia="en-ZA"/>
              </w:rPr>
              <w:t>Zandberg</w:t>
            </w:r>
            <w:proofErr w:type="spellEnd"/>
          </w:p>
        </w:tc>
        <w:tc>
          <w:tcPr>
            <w:tcW w:w="1280" w:type="dxa"/>
            <w:tcBorders>
              <w:top w:val="nil"/>
              <w:left w:val="nil"/>
              <w:bottom w:val="single" w:sz="4" w:space="0" w:color="auto"/>
              <w:right w:val="single" w:sz="4" w:space="0" w:color="auto"/>
            </w:tcBorders>
            <w:shd w:val="clear" w:color="auto" w:fill="auto"/>
            <w:noWrap/>
            <w:vAlign w:val="bottom"/>
            <w:hideMark/>
          </w:tcPr>
          <w:p w14:paraId="5D6D23AF"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Mike D</w:t>
            </w:r>
          </w:p>
        </w:tc>
        <w:tc>
          <w:tcPr>
            <w:tcW w:w="1540" w:type="dxa"/>
            <w:tcBorders>
              <w:top w:val="nil"/>
              <w:left w:val="nil"/>
              <w:bottom w:val="single" w:sz="4" w:space="0" w:color="auto"/>
              <w:right w:val="single" w:sz="4" w:space="0" w:color="auto"/>
            </w:tcBorders>
            <w:shd w:val="clear" w:color="auto" w:fill="auto"/>
            <w:noWrap/>
            <w:vAlign w:val="bottom"/>
            <w:hideMark/>
          </w:tcPr>
          <w:p w14:paraId="3EFED86D"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Hills</w:t>
            </w:r>
          </w:p>
        </w:tc>
        <w:tc>
          <w:tcPr>
            <w:tcW w:w="1780" w:type="dxa"/>
            <w:tcBorders>
              <w:top w:val="nil"/>
              <w:left w:val="nil"/>
              <w:bottom w:val="single" w:sz="4" w:space="0" w:color="auto"/>
              <w:right w:val="single" w:sz="4" w:space="0" w:color="auto"/>
            </w:tcBorders>
            <w:shd w:val="clear" w:color="auto" w:fill="auto"/>
            <w:noWrap/>
            <w:vAlign w:val="bottom"/>
            <w:hideMark/>
          </w:tcPr>
          <w:p w14:paraId="51C19DFF"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Elim</w:t>
            </w:r>
          </w:p>
        </w:tc>
      </w:tr>
      <w:tr w:rsidR="008A495E" w:rsidRPr="008A495E" w14:paraId="28C0CEB9" w14:textId="77777777" w:rsidTr="008A495E">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55669596" w14:textId="77777777" w:rsidR="008A495E" w:rsidRPr="008A495E" w:rsidRDefault="008A495E" w:rsidP="008A495E">
            <w:pPr>
              <w:spacing w:after="0" w:line="240" w:lineRule="auto"/>
              <w:rPr>
                <w:rFonts w:ascii="Calibri" w:eastAsia="Times New Roman" w:hAnsi="Calibri" w:cs="Calibri"/>
                <w:color w:val="000000"/>
                <w:lang w:eastAsia="en-ZA"/>
              </w:rPr>
            </w:pPr>
            <w:proofErr w:type="spellStart"/>
            <w:r w:rsidRPr="008A495E">
              <w:rPr>
                <w:rFonts w:ascii="Calibri" w:eastAsia="Times New Roman" w:hAnsi="Calibri" w:cs="Calibri"/>
                <w:color w:val="000000"/>
                <w:lang w:eastAsia="en-ZA"/>
              </w:rPr>
              <w:t>Suurveld</w:t>
            </w:r>
            <w:proofErr w:type="spellEnd"/>
          </w:p>
        </w:tc>
        <w:tc>
          <w:tcPr>
            <w:tcW w:w="1280" w:type="dxa"/>
            <w:tcBorders>
              <w:top w:val="nil"/>
              <w:left w:val="nil"/>
              <w:bottom w:val="single" w:sz="4" w:space="0" w:color="auto"/>
              <w:right w:val="single" w:sz="4" w:space="0" w:color="auto"/>
            </w:tcBorders>
            <w:shd w:val="clear" w:color="auto" w:fill="auto"/>
            <w:noWrap/>
            <w:vAlign w:val="bottom"/>
            <w:hideMark/>
          </w:tcPr>
          <w:p w14:paraId="5B85873D"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 xml:space="preserve">Biffy </w:t>
            </w:r>
            <w:proofErr w:type="spellStart"/>
            <w:r w:rsidRPr="008A495E">
              <w:rPr>
                <w:rFonts w:ascii="Calibri" w:eastAsia="Times New Roman" w:hAnsi="Calibri" w:cs="Calibri"/>
                <w:color w:val="000000"/>
                <w:lang w:eastAsia="en-ZA"/>
              </w:rPr>
              <w:t>vR</w:t>
            </w:r>
            <w:proofErr w:type="spellEnd"/>
          </w:p>
        </w:tc>
        <w:tc>
          <w:tcPr>
            <w:tcW w:w="1540" w:type="dxa"/>
            <w:tcBorders>
              <w:top w:val="nil"/>
              <w:left w:val="nil"/>
              <w:bottom w:val="single" w:sz="4" w:space="0" w:color="auto"/>
              <w:right w:val="single" w:sz="4" w:space="0" w:color="auto"/>
            </w:tcBorders>
            <w:shd w:val="clear" w:color="auto" w:fill="auto"/>
            <w:noWrap/>
            <w:vAlign w:val="bottom"/>
            <w:hideMark/>
          </w:tcPr>
          <w:p w14:paraId="2CA210A5"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Hills</w:t>
            </w:r>
          </w:p>
        </w:tc>
        <w:tc>
          <w:tcPr>
            <w:tcW w:w="1780" w:type="dxa"/>
            <w:tcBorders>
              <w:top w:val="nil"/>
              <w:left w:val="nil"/>
              <w:bottom w:val="single" w:sz="4" w:space="0" w:color="auto"/>
              <w:right w:val="single" w:sz="4" w:space="0" w:color="auto"/>
            </w:tcBorders>
            <w:shd w:val="clear" w:color="auto" w:fill="auto"/>
            <w:noWrap/>
            <w:vAlign w:val="bottom"/>
            <w:hideMark/>
          </w:tcPr>
          <w:p w14:paraId="6065497B"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 </w:t>
            </w:r>
          </w:p>
        </w:tc>
      </w:tr>
      <w:tr w:rsidR="008A495E" w:rsidRPr="008A495E" w14:paraId="6C40D08F" w14:textId="77777777" w:rsidTr="008A495E">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07C75D49" w14:textId="77777777" w:rsidR="008A495E" w:rsidRPr="008A495E" w:rsidRDefault="008A495E" w:rsidP="008A495E">
            <w:pPr>
              <w:spacing w:after="0" w:line="240" w:lineRule="auto"/>
              <w:rPr>
                <w:rFonts w:ascii="Calibri" w:eastAsia="Times New Roman" w:hAnsi="Calibri" w:cs="Calibri"/>
                <w:color w:val="000000"/>
                <w:lang w:eastAsia="en-ZA"/>
              </w:rPr>
            </w:pPr>
            <w:proofErr w:type="spellStart"/>
            <w:r w:rsidRPr="008A495E">
              <w:rPr>
                <w:rFonts w:ascii="Calibri" w:eastAsia="Times New Roman" w:hAnsi="Calibri" w:cs="Calibri"/>
                <w:color w:val="000000"/>
                <w:lang w:eastAsia="en-ZA"/>
              </w:rPr>
              <w:t>Zoetendal</w:t>
            </w:r>
            <w:proofErr w:type="spellEnd"/>
            <w:r w:rsidRPr="008A495E">
              <w:rPr>
                <w:rFonts w:ascii="Calibri" w:eastAsia="Times New Roman" w:hAnsi="Calibri" w:cs="Calibri"/>
                <w:color w:val="000000"/>
                <w:lang w:eastAsia="en-ZA"/>
              </w:rPr>
              <w:t xml:space="preserve"> / Strandveld Wines</w:t>
            </w:r>
          </w:p>
        </w:tc>
        <w:tc>
          <w:tcPr>
            <w:tcW w:w="1280" w:type="dxa"/>
            <w:tcBorders>
              <w:top w:val="nil"/>
              <w:left w:val="nil"/>
              <w:bottom w:val="single" w:sz="4" w:space="0" w:color="auto"/>
              <w:right w:val="single" w:sz="4" w:space="0" w:color="auto"/>
            </w:tcBorders>
            <w:shd w:val="clear" w:color="auto" w:fill="auto"/>
            <w:noWrap/>
            <w:vAlign w:val="bottom"/>
            <w:hideMark/>
          </w:tcPr>
          <w:p w14:paraId="06527757"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Mike D</w:t>
            </w:r>
          </w:p>
        </w:tc>
        <w:tc>
          <w:tcPr>
            <w:tcW w:w="1540" w:type="dxa"/>
            <w:tcBorders>
              <w:top w:val="nil"/>
              <w:left w:val="nil"/>
              <w:bottom w:val="single" w:sz="4" w:space="0" w:color="auto"/>
              <w:right w:val="single" w:sz="4" w:space="0" w:color="auto"/>
            </w:tcBorders>
            <w:shd w:val="clear" w:color="auto" w:fill="auto"/>
            <w:noWrap/>
            <w:vAlign w:val="bottom"/>
            <w:hideMark/>
          </w:tcPr>
          <w:p w14:paraId="24B8F277"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Wine Farms</w:t>
            </w:r>
          </w:p>
        </w:tc>
        <w:tc>
          <w:tcPr>
            <w:tcW w:w="1780" w:type="dxa"/>
            <w:tcBorders>
              <w:top w:val="nil"/>
              <w:left w:val="nil"/>
              <w:bottom w:val="single" w:sz="4" w:space="0" w:color="auto"/>
              <w:right w:val="single" w:sz="4" w:space="0" w:color="auto"/>
            </w:tcBorders>
            <w:shd w:val="clear" w:color="auto" w:fill="auto"/>
            <w:noWrap/>
            <w:vAlign w:val="bottom"/>
            <w:hideMark/>
          </w:tcPr>
          <w:p w14:paraId="663A7900"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Elim</w:t>
            </w:r>
          </w:p>
        </w:tc>
      </w:tr>
      <w:tr w:rsidR="008A495E" w:rsidRPr="008A495E" w14:paraId="5EDFA92C" w14:textId="77777777" w:rsidTr="008A495E">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0D8DFCCE" w14:textId="77777777" w:rsidR="008A495E" w:rsidRPr="008A495E" w:rsidRDefault="008A495E" w:rsidP="008A495E">
            <w:pPr>
              <w:spacing w:after="0" w:line="240" w:lineRule="auto"/>
              <w:rPr>
                <w:rFonts w:ascii="Calibri" w:eastAsia="Times New Roman" w:hAnsi="Calibri" w:cs="Calibri"/>
                <w:color w:val="000000"/>
                <w:lang w:eastAsia="en-ZA"/>
              </w:rPr>
            </w:pPr>
            <w:proofErr w:type="spellStart"/>
            <w:r w:rsidRPr="008A495E">
              <w:rPr>
                <w:rFonts w:ascii="Calibri" w:eastAsia="Times New Roman" w:hAnsi="Calibri" w:cs="Calibri"/>
                <w:color w:val="000000"/>
                <w:lang w:eastAsia="en-ZA"/>
              </w:rPr>
              <w:t>Voelklip</w:t>
            </w:r>
            <w:proofErr w:type="spellEnd"/>
            <w:r w:rsidRPr="008A495E">
              <w:rPr>
                <w:rFonts w:ascii="Calibri" w:eastAsia="Times New Roman" w:hAnsi="Calibri" w:cs="Calibri"/>
                <w:color w:val="000000"/>
                <w:lang w:eastAsia="en-ZA"/>
              </w:rPr>
              <w:t xml:space="preserve"> Zig Zag</w:t>
            </w:r>
          </w:p>
        </w:tc>
        <w:tc>
          <w:tcPr>
            <w:tcW w:w="1280" w:type="dxa"/>
            <w:tcBorders>
              <w:top w:val="nil"/>
              <w:left w:val="nil"/>
              <w:bottom w:val="single" w:sz="4" w:space="0" w:color="auto"/>
              <w:right w:val="single" w:sz="4" w:space="0" w:color="auto"/>
            </w:tcBorders>
            <w:shd w:val="clear" w:color="auto" w:fill="auto"/>
            <w:noWrap/>
            <w:vAlign w:val="bottom"/>
            <w:hideMark/>
          </w:tcPr>
          <w:p w14:paraId="1B28323F"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Jill H</w:t>
            </w:r>
          </w:p>
        </w:tc>
        <w:tc>
          <w:tcPr>
            <w:tcW w:w="1540" w:type="dxa"/>
            <w:tcBorders>
              <w:top w:val="nil"/>
              <w:left w:val="nil"/>
              <w:bottom w:val="single" w:sz="4" w:space="0" w:color="auto"/>
              <w:right w:val="single" w:sz="4" w:space="0" w:color="auto"/>
            </w:tcBorders>
            <w:shd w:val="clear" w:color="auto" w:fill="auto"/>
            <w:noWrap/>
            <w:vAlign w:val="bottom"/>
            <w:hideMark/>
          </w:tcPr>
          <w:p w14:paraId="701C5255"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Mountains</w:t>
            </w:r>
          </w:p>
        </w:tc>
        <w:tc>
          <w:tcPr>
            <w:tcW w:w="1780" w:type="dxa"/>
            <w:tcBorders>
              <w:top w:val="nil"/>
              <w:left w:val="nil"/>
              <w:bottom w:val="single" w:sz="4" w:space="0" w:color="auto"/>
              <w:right w:val="single" w:sz="4" w:space="0" w:color="auto"/>
            </w:tcBorders>
            <w:shd w:val="clear" w:color="auto" w:fill="auto"/>
            <w:noWrap/>
            <w:vAlign w:val="bottom"/>
            <w:hideMark/>
          </w:tcPr>
          <w:p w14:paraId="098F709B"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Hermanus</w:t>
            </w:r>
          </w:p>
        </w:tc>
      </w:tr>
      <w:tr w:rsidR="008A495E" w:rsidRPr="008A495E" w14:paraId="2E965DDE" w14:textId="77777777" w:rsidTr="008A495E">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4569E609" w14:textId="77777777" w:rsidR="008A495E" w:rsidRPr="008A495E" w:rsidRDefault="008A495E" w:rsidP="008A495E">
            <w:pPr>
              <w:spacing w:after="0" w:line="240" w:lineRule="auto"/>
              <w:rPr>
                <w:rFonts w:ascii="Calibri" w:eastAsia="Times New Roman" w:hAnsi="Calibri" w:cs="Calibri"/>
                <w:color w:val="000000"/>
                <w:lang w:eastAsia="en-ZA"/>
              </w:rPr>
            </w:pPr>
            <w:proofErr w:type="spellStart"/>
            <w:r w:rsidRPr="008A495E">
              <w:rPr>
                <w:rFonts w:ascii="Calibri" w:eastAsia="Times New Roman" w:hAnsi="Calibri" w:cs="Calibri"/>
                <w:color w:val="000000"/>
                <w:lang w:eastAsia="en-ZA"/>
              </w:rPr>
              <w:t>Tesselaarsdal</w:t>
            </w:r>
            <w:proofErr w:type="spellEnd"/>
          </w:p>
        </w:tc>
        <w:tc>
          <w:tcPr>
            <w:tcW w:w="1280" w:type="dxa"/>
            <w:tcBorders>
              <w:top w:val="nil"/>
              <w:left w:val="nil"/>
              <w:bottom w:val="single" w:sz="4" w:space="0" w:color="auto"/>
              <w:right w:val="single" w:sz="4" w:space="0" w:color="auto"/>
            </w:tcBorders>
            <w:shd w:val="clear" w:color="auto" w:fill="auto"/>
            <w:noWrap/>
            <w:vAlign w:val="bottom"/>
            <w:hideMark/>
          </w:tcPr>
          <w:p w14:paraId="0AAAB413"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Jenny H</w:t>
            </w:r>
          </w:p>
        </w:tc>
        <w:tc>
          <w:tcPr>
            <w:tcW w:w="1540" w:type="dxa"/>
            <w:tcBorders>
              <w:top w:val="nil"/>
              <w:left w:val="nil"/>
              <w:bottom w:val="single" w:sz="4" w:space="0" w:color="auto"/>
              <w:right w:val="single" w:sz="4" w:space="0" w:color="auto"/>
            </w:tcBorders>
            <w:shd w:val="clear" w:color="auto" w:fill="auto"/>
            <w:noWrap/>
            <w:vAlign w:val="bottom"/>
            <w:hideMark/>
          </w:tcPr>
          <w:p w14:paraId="51CAF758"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Mountains</w:t>
            </w:r>
          </w:p>
        </w:tc>
        <w:tc>
          <w:tcPr>
            <w:tcW w:w="1780" w:type="dxa"/>
            <w:tcBorders>
              <w:top w:val="nil"/>
              <w:left w:val="nil"/>
              <w:bottom w:val="single" w:sz="4" w:space="0" w:color="auto"/>
              <w:right w:val="single" w:sz="4" w:space="0" w:color="auto"/>
            </w:tcBorders>
            <w:shd w:val="clear" w:color="auto" w:fill="auto"/>
            <w:noWrap/>
            <w:vAlign w:val="bottom"/>
            <w:hideMark/>
          </w:tcPr>
          <w:p w14:paraId="727FDEE1" w14:textId="77777777" w:rsidR="008A495E" w:rsidRPr="008A495E" w:rsidRDefault="008A495E" w:rsidP="008A495E">
            <w:pPr>
              <w:spacing w:after="0" w:line="240" w:lineRule="auto"/>
              <w:rPr>
                <w:rFonts w:ascii="Calibri" w:eastAsia="Times New Roman" w:hAnsi="Calibri" w:cs="Calibri"/>
                <w:color w:val="000000"/>
                <w:lang w:eastAsia="en-ZA"/>
              </w:rPr>
            </w:pPr>
            <w:proofErr w:type="spellStart"/>
            <w:r w:rsidRPr="008A495E">
              <w:rPr>
                <w:rFonts w:ascii="Calibri" w:eastAsia="Times New Roman" w:hAnsi="Calibri" w:cs="Calibri"/>
                <w:color w:val="000000"/>
                <w:lang w:eastAsia="en-ZA"/>
              </w:rPr>
              <w:t>Tesselaarsdal</w:t>
            </w:r>
            <w:proofErr w:type="spellEnd"/>
          </w:p>
        </w:tc>
      </w:tr>
      <w:tr w:rsidR="008A495E" w:rsidRPr="008A495E" w14:paraId="3B3754F3" w14:textId="77777777" w:rsidTr="008A495E">
        <w:trPr>
          <w:trHeight w:val="300"/>
        </w:trPr>
        <w:tc>
          <w:tcPr>
            <w:tcW w:w="3460" w:type="dxa"/>
            <w:tcBorders>
              <w:top w:val="nil"/>
              <w:left w:val="single" w:sz="4" w:space="0" w:color="auto"/>
              <w:bottom w:val="single" w:sz="4" w:space="0" w:color="auto"/>
              <w:right w:val="single" w:sz="4" w:space="0" w:color="auto"/>
            </w:tcBorders>
            <w:shd w:val="clear" w:color="auto" w:fill="auto"/>
            <w:noWrap/>
            <w:vAlign w:val="bottom"/>
            <w:hideMark/>
          </w:tcPr>
          <w:p w14:paraId="599BD880"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 xml:space="preserve">Klein </w:t>
            </w:r>
            <w:proofErr w:type="spellStart"/>
            <w:r w:rsidRPr="008A495E">
              <w:rPr>
                <w:rFonts w:ascii="Calibri" w:eastAsia="Times New Roman" w:hAnsi="Calibri" w:cs="Calibri"/>
                <w:color w:val="000000"/>
                <w:lang w:eastAsia="en-ZA"/>
              </w:rPr>
              <w:t>Paradijs</w:t>
            </w:r>
            <w:proofErr w:type="spellEnd"/>
          </w:p>
        </w:tc>
        <w:tc>
          <w:tcPr>
            <w:tcW w:w="1280" w:type="dxa"/>
            <w:tcBorders>
              <w:top w:val="nil"/>
              <w:left w:val="nil"/>
              <w:bottom w:val="single" w:sz="4" w:space="0" w:color="auto"/>
              <w:right w:val="single" w:sz="4" w:space="0" w:color="auto"/>
            </w:tcBorders>
            <w:shd w:val="clear" w:color="auto" w:fill="auto"/>
            <w:noWrap/>
            <w:vAlign w:val="bottom"/>
            <w:hideMark/>
          </w:tcPr>
          <w:p w14:paraId="4ACD91F2"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Mike D</w:t>
            </w:r>
          </w:p>
        </w:tc>
        <w:tc>
          <w:tcPr>
            <w:tcW w:w="1540" w:type="dxa"/>
            <w:tcBorders>
              <w:top w:val="nil"/>
              <w:left w:val="nil"/>
              <w:bottom w:val="single" w:sz="4" w:space="0" w:color="auto"/>
              <w:right w:val="single" w:sz="4" w:space="0" w:color="auto"/>
            </w:tcBorders>
            <w:shd w:val="clear" w:color="auto" w:fill="auto"/>
            <w:noWrap/>
            <w:vAlign w:val="bottom"/>
            <w:hideMark/>
          </w:tcPr>
          <w:p w14:paraId="4B64DCE3"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Mountains</w:t>
            </w:r>
          </w:p>
        </w:tc>
        <w:tc>
          <w:tcPr>
            <w:tcW w:w="1780" w:type="dxa"/>
            <w:tcBorders>
              <w:top w:val="nil"/>
              <w:left w:val="nil"/>
              <w:bottom w:val="single" w:sz="4" w:space="0" w:color="auto"/>
              <w:right w:val="single" w:sz="4" w:space="0" w:color="auto"/>
            </w:tcBorders>
            <w:shd w:val="clear" w:color="auto" w:fill="auto"/>
            <w:noWrap/>
            <w:vAlign w:val="bottom"/>
            <w:hideMark/>
          </w:tcPr>
          <w:p w14:paraId="777AC07C" w14:textId="77777777" w:rsidR="008A495E" w:rsidRPr="008A495E" w:rsidRDefault="008A495E" w:rsidP="008A495E">
            <w:pPr>
              <w:spacing w:after="0" w:line="240" w:lineRule="auto"/>
              <w:rPr>
                <w:rFonts w:ascii="Calibri" w:eastAsia="Times New Roman" w:hAnsi="Calibri" w:cs="Calibri"/>
                <w:color w:val="000000"/>
                <w:lang w:eastAsia="en-ZA"/>
              </w:rPr>
            </w:pPr>
            <w:r w:rsidRPr="008A495E">
              <w:rPr>
                <w:rFonts w:ascii="Calibri" w:eastAsia="Times New Roman" w:hAnsi="Calibri" w:cs="Calibri"/>
                <w:color w:val="000000"/>
                <w:lang w:eastAsia="en-ZA"/>
              </w:rPr>
              <w:t>Pearly Beach</w:t>
            </w:r>
          </w:p>
        </w:tc>
      </w:tr>
    </w:tbl>
    <w:p w14:paraId="108160A9" w14:textId="509BBC9F" w:rsidR="00631161" w:rsidRPr="00631161" w:rsidRDefault="00631161" w:rsidP="00631161">
      <w:pPr>
        <w:spacing w:after="0" w:line="240" w:lineRule="auto"/>
        <w:rPr>
          <w:rFonts w:ascii="Times New Roman" w:eastAsia="Times New Roman" w:hAnsi="Times New Roman" w:cs="Times New Roman"/>
          <w:lang w:eastAsia="en-ZA"/>
        </w:rPr>
      </w:pPr>
    </w:p>
    <w:p w14:paraId="2CADA0C9" w14:textId="77777777" w:rsidR="00631161" w:rsidRDefault="00631161" w:rsidP="005F28F0">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p>
    <w:p w14:paraId="7CA531C2" w14:textId="77777777" w:rsidR="00631161" w:rsidRDefault="00631161" w:rsidP="005F28F0">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p>
    <w:p w14:paraId="6619E059" w14:textId="77777777" w:rsidR="005C5DCB" w:rsidRDefault="005C5DCB" w:rsidP="005F28F0">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p>
    <w:p w14:paraId="3DFCE760" w14:textId="77777777" w:rsidR="005C5DCB" w:rsidRDefault="005C5DCB" w:rsidP="005F28F0">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p>
    <w:p w14:paraId="3A7BC45E" w14:textId="77777777" w:rsidR="005C5DCB" w:rsidRDefault="005C5DCB" w:rsidP="005F28F0">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p>
    <w:p w14:paraId="7A6A91AC" w14:textId="77777777" w:rsidR="005C5DCB" w:rsidRDefault="005C5DCB" w:rsidP="005F28F0">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p>
    <w:p w14:paraId="34B5C8F6" w14:textId="77777777" w:rsidR="005C5DCB" w:rsidRDefault="005C5DCB" w:rsidP="005F28F0">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p>
    <w:p w14:paraId="16A06E8E" w14:textId="65637CC0" w:rsidR="00631161" w:rsidRPr="004A4530" w:rsidRDefault="005C5DCB" w:rsidP="005F28F0">
      <w:pPr>
        <w:pStyle w:val="NormalWeb"/>
        <w:spacing w:before="0" w:beforeAutospacing="0" w:after="0" w:afterAutospacing="0"/>
        <w:rPr>
          <w:rFonts w:asciiTheme="minorHAnsi" w:eastAsiaTheme="minorEastAsia" w:hAnsi="Calibri" w:cstheme="minorBidi"/>
          <w:b/>
          <w:bCs/>
          <w:color w:val="000000" w:themeColor="text1"/>
          <w:kern w:val="24"/>
          <w:sz w:val="22"/>
          <w:szCs w:val="22"/>
          <w:u w:val="single"/>
          <w:lang w:val="en-US"/>
        </w:rPr>
      </w:pPr>
      <w:r w:rsidRPr="004A4530">
        <w:rPr>
          <w:rFonts w:asciiTheme="minorHAnsi" w:eastAsiaTheme="minorEastAsia" w:hAnsi="Calibri" w:cstheme="minorBidi"/>
          <w:b/>
          <w:bCs/>
          <w:color w:val="000000" w:themeColor="text1"/>
          <w:kern w:val="24"/>
          <w:sz w:val="22"/>
          <w:szCs w:val="22"/>
          <w:u w:val="single"/>
          <w:lang w:val="en-US"/>
        </w:rPr>
        <w:t>Walking Sticks</w:t>
      </w:r>
    </w:p>
    <w:p w14:paraId="3F2254DF" w14:textId="689A21BB" w:rsidR="005C5DCB" w:rsidRDefault="005C5DCB" w:rsidP="005F28F0">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r>
        <w:rPr>
          <w:rFonts w:asciiTheme="minorHAnsi" w:eastAsiaTheme="minorEastAsia" w:hAnsi="Calibri" w:cstheme="minorBidi"/>
          <w:color w:val="000000" w:themeColor="text1"/>
          <w:kern w:val="24"/>
          <w:sz w:val="22"/>
          <w:szCs w:val="22"/>
          <w:lang w:val="en-US"/>
        </w:rPr>
        <w:t xml:space="preserve">A number of </w:t>
      </w:r>
      <w:proofErr w:type="gramStart"/>
      <w:r>
        <w:rPr>
          <w:rFonts w:asciiTheme="minorHAnsi" w:eastAsiaTheme="minorEastAsia" w:hAnsi="Calibri" w:cstheme="minorBidi"/>
          <w:color w:val="000000" w:themeColor="text1"/>
          <w:kern w:val="24"/>
          <w:sz w:val="22"/>
          <w:szCs w:val="22"/>
          <w:lang w:val="en-US"/>
        </w:rPr>
        <w:t>hand</w:t>
      </w:r>
      <w:proofErr w:type="gramEnd"/>
      <w:r>
        <w:rPr>
          <w:rFonts w:asciiTheme="minorHAnsi" w:eastAsiaTheme="minorEastAsia" w:hAnsi="Calibri" w:cstheme="minorBidi"/>
          <w:color w:val="000000" w:themeColor="text1"/>
          <w:kern w:val="24"/>
          <w:sz w:val="22"/>
          <w:szCs w:val="22"/>
          <w:lang w:val="en-US"/>
        </w:rPr>
        <w:t xml:space="preserve"> made walking sticks, constructed from local and indigenous hardwoods, were kindly donated to the club by their creator Kobus de Kock.</w:t>
      </w:r>
    </w:p>
    <w:p w14:paraId="7C0CDFFE" w14:textId="11E4C374" w:rsidR="005C5DCB" w:rsidRDefault="005C5DCB" w:rsidP="005F28F0">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r>
        <w:rPr>
          <w:rFonts w:asciiTheme="minorHAnsi" w:eastAsiaTheme="minorEastAsia" w:hAnsi="Calibri" w:cstheme="minorBidi"/>
          <w:color w:val="000000" w:themeColor="text1"/>
          <w:kern w:val="24"/>
          <w:sz w:val="22"/>
          <w:szCs w:val="22"/>
          <w:lang w:val="en-US"/>
        </w:rPr>
        <w:t>Members who had contributed to the club were asked to select a walking stick for themselves, from the collection, in recognition of their efforts. Members who are</w:t>
      </w:r>
      <w:r w:rsidR="00D423FE">
        <w:rPr>
          <w:rFonts w:asciiTheme="minorHAnsi" w:eastAsiaTheme="minorEastAsia" w:hAnsi="Calibri" w:cstheme="minorBidi"/>
          <w:color w:val="000000" w:themeColor="text1"/>
          <w:kern w:val="24"/>
          <w:sz w:val="22"/>
          <w:szCs w:val="22"/>
          <w:lang w:val="en-US"/>
        </w:rPr>
        <w:t xml:space="preserve"> sincerely</w:t>
      </w:r>
      <w:r>
        <w:rPr>
          <w:rFonts w:asciiTheme="minorHAnsi" w:eastAsiaTheme="minorEastAsia" w:hAnsi="Calibri" w:cstheme="minorBidi"/>
          <w:color w:val="000000" w:themeColor="text1"/>
          <w:kern w:val="24"/>
          <w:sz w:val="22"/>
          <w:szCs w:val="22"/>
          <w:lang w:val="en-US"/>
        </w:rPr>
        <w:t xml:space="preserve"> thanked below, who are not in possession of a stick are free to collect one from Mike.</w:t>
      </w:r>
    </w:p>
    <w:p w14:paraId="07FA925E" w14:textId="77777777" w:rsidR="005C5DCB" w:rsidRDefault="005C5DCB" w:rsidP="005F28F0">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p>
    <w:p w14:paraId="18E8DDAE" w14:textId="4FC7AAD7" w:rsidR="005C5DCB" w:rsidRDefault="005C5DCB" w:rsidP="005F28F0">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r>
        <w:rPr>
          <w:rFonts w:asciiTheme="minorHAnsi" w:eastAsiaTheme="minorEastAsia" w:hAnsi="Calibri" w:cstheme="minorBidi"/>
          <w:color w:val="000000" w:themeColor="text1"/>
          <w:kern w:val="24"/>
          <w:sz w:val="22"/>
          <w:szCs w:val="22"/>
          <w:lang w:val="en-US"/>
        </w:rPr>
        <w:t>Hike Leaders</w:t>
      </w:r>
    </w:p>
    <w:p w14:paraId="247F7175" w14:textId="77777777" w:rsidR="005C5DCB" w:rsidRPr="005C5DCB" w:rsidRDefault="005C5DCB" w:rsidP="005C5DCB">
      <w:pPr>
        <w:pStyle w:val="NormalWeb"/>
        <w:spacing w:before="0" w:beforeAutospacing="0" w:after="0" w:afterAutospacing="0"/>
        <w:rPr>
          <w:sz w:val="22"/>
          <w:szCs w:val="22"/>
        </w:rPr>
      </w:pPr>
      <w:r w:rsidRPr="005C5DCB">
        <w:rPr>
          <w:rFonts w:asciiTheme="minorHAnsi" w:eastAsiaTheme="minorEastAsia" w:hAnsi="Calibri" w:cstheme="minorBidi"/>
          <w:color w:val="000000" w:themeColor="text1"/>
          <w:kern w:val="24"/>
          <w:sz w:val="22"/>
          <w:szCs w:val="22"/>
          <w:lang w:val="en-US"/>
        </w:rPr>
        <w:t>Henry Geldenhuys</w:t>
      </w:r>
    </w:p>
    <w:p w14:paraId="4830647B" w14:textId="77777777" w:rsidR="005C5DCB" w:rsidRPr="005C5DCB" w:rsidRDefault="005C5DCB" w:rsidP="005C5DCB">
      <w:pPr>
        <w:pStyle w:val="NormalWeb"/>
        <w:spacing w:before="0" w:beforeAutospacing="0" w:after="0" w:afterAutospacing="0"/>
        <w:rPr>
          <w:sz w:val="22"/>
          <w:szCs w:val="22"/>
        </w:rPr>
      </w:pPr>
      <w:r w:rsidRPr="005C5DCB">
        <w:rPr>
          <w:rFonts w:asciiTheme="minorHAnsi" w:eastAsiaTheme="minorEastAsia" w:hAnsi="Calibri" w:cstheme="minorBidi"/>
          <w:color w:val="000000" w:themeColor="text1"/>
          <w:kern w:val="24"/>
          <w:sz w:val="22"/>
          <w:szCs w:val="22"/>
          <w:lang w:val="en-US"/>
        </w:rPr>
        <w:t>Paul George</w:t>
      </w:r>
    </w:p>
    <w:p w14:paraId="038B92E6" w14:textId="77777777" w:rsidR="005C5DCB" w:rsidRPr="005C5DCB" w:rsidRDefault="005C5DCB" w:rsidP="005C5DCB">
      <w:pPr>
        <w:pStyle w:val="NormalWeb"/>
        <w:spacing w:before="0" w:beforeAutospacing="0" w:after="0" w:afterAutospacing="0"/>
        <w:rPr>
          <w:sz w:val="22"/>
          <w:szCs w:val="22"/>
        </w:rPr>
      </w:pPr>
      <w:r w:rsidRPr="005C5DCB">
        <w:rPr>
          <w:rFonts w:asciiTheme="minorHAnsi" w:eastAsiaTheme="minorEastAsia" w:hAnsi="Calibri" w:cstheme="minorBidi"/>
          <w:color w:val="000000" w:themeColor="text1"/>
          <w:kern w:val="24"/>
          <w:sz w:val="22"/>
          <w:szCs w:val="22"/>
          <w:lang w:val="en-US"/>
        </w:rPr>
        <w:t>Schalk du Toit</w:t>
      </w:r>
    </w:p>
    <w:p w14:paraId="1C8F3303" w14:textId="77777777" w:rsidR="005C5DCB" w:rsidRPr="005C5DCB" w:rsidRDefault="005C5DCB" w:rsidP="005C5DCB">
      <w:pPr>
        <w:pStyle w:val="NormalWeb"/>
        <w:spacing w:before="0" w:beforeAutospacing="0" w:after="0" w:afterAutospacing="0"/>
        <w:rPr>
          <w:sz w:val="22"/>
          <w:szCs w:val="22"/>
        </w:rPr>
      </w:pPr>
      <w:r w:rsidRPr="005C5DCB">
        <w:rPr>
          <w:rFonts w:asciiTheme="minorHAnsi" w:eastAsiaTheme="minorEastAsia" w:hAnsi="Calibri" w:cstheme="minorBidi"/>
          <w:color w:val="000000" w:themeColor="text1"/>
          <w:kern w:val="24"/>
          <w:sz w:val="22"/>
          <w:szCs w:val="22"/>
          <w:lang w:val="en-US"/>
        </w:rPr>
        <w:t>Dirk Staal</w:t>
      </w:r>
    </w:p>
    <w:p w14:paraId="3CA4A912" w14:textId="77777777" w:rsidR="005C5DCB" w:rsidRPr="005C5DCB" w:rsidRDefault="005C5DCB" w:rsidP="005C5DCB">
      <w:pPr>
        <w:pStyle w:val="NormalWeb"/>
        <w:spacing w:before="0" w:beforeAutospacing="0" w:after="0" w:afterAutospacing="0"/>
        <w:rPr>
          <w:sz w:val="22"/>
          <w:szCs w:val="22"/>
        </w:rPr>
      </w:pPr>
      <w:r w:rsidRPr="005C5DCB">
        <w:rPr>
          <w:rFonts w:asciiTheme="minorHAnsi" w:eastAsiaTheme="minorEastAsia" w:hAnsi="Calibri" w:cstheme="minorBidi"/>
          <w:color w:val="000000" w:themeColor="text1"/>
          <w:kern w:val="24"/>
          <w:sz w:val="22"/>
          <w:szCs w:val="22"/>
          <w:lang w:val="en-US"/>
        </w:rPr>
        <w:t>Debbie Odendaal</w:t>
      </w:r>
    </w:p>
    <w:p w14:paraId="13F6ED1C" w14:textId="77777777" w:rsidR="005C5DCB" w:rsidRPr="005C5DCB" w:rsidRDefault="005C5DCB" w:rsidP="005C5DCB">
      <w:pPr>
        <w:pStyle w:val="NormalWeb"/>
        <w:spacing w:before="0" w:beforeAutospacing="0" w:after="0" w:afterAutospacing="0"/>
        <w:rPr>
          <w:sz w:val="22"/>
          <w:szCs w:val="22"/>
        </w:rPr>
      </w:pPr>
      <w:r w:rsidRPr="005C5DCB">
        <w:rPr>
          <w:rFonts w:asciiTheme="minorHAnsi" w:eastAsiaTheme="minorEastAsia" w:hAnsi="Calibri" w:cstheme="minorBidi"/>
          <w:color w:val="000000" w:themeColor="text1"/>
          <w:kern w:val="24"/>
          <w:sz w:val="22"/>
          <w:szCs w:val="22"/>
          <w:lang w:val="en-US"/>
        </w:rPr>
        <w:t>Jill Horton</w:t>
      </w:r>
    </w:p>
    <w:p w14:paraId="02F30F49" w14:textId="55D7B522" w:rsidR="005C5DCB" w:rsidRPr="005C5DCB" w:rsidRDefault="005C5DCB" w:rsidP="005C5DCB">
      <w:pPr>
        <w:pStyle w:val="NormalWeb"/>
        <w:spacing w:before="0" w:beforeAutospacing="0" w:after="0" w:afterAutospacing="0"/>
        <w:rPr>
          <w:sz w:val="22"/>
          <w:szCs w:val="22"/>
        </w:rPr>
      </w:pPr>
      <w:r>
        <w:rPr>
          <w:rFonts w:asciiTheme="minorHAnsi" w:eastAsiaTheme="minorEastAsia" w:hAnsi="Calibri" w:cstheme="minorBidi"/>
          <w:color w:val="000000" w:themeColor="text1"/>
          <w:kern w:val="24"/>
          <w:sz w:val="22"/>
          <w:szCs w:val="22"/>
          <w:lang w:val="en-US"/>
        </w:rPr>
        <w:t xml:space="preserve">Hike </w:t>
      </w:r>
      <w:r w:rsidRPr="005C5DCB">
        <w:rPr>
          <w:rFonts w:asciiTheme="minorHAnsi" w:eastAsiaTheme="minorEastAsia" w:hAnsi="Calibri" w:cstheme="minorBidi"/>
          <w:color w:val="000000" w:themeColor="text1"/>
          <w:kern w:val="24"/>
          <w:sz w:val="22"/>
          <w:szCs w:val="22"/>
          <w:lang w:val="en-US"/>
        </w:rPr>
        <w:t>Sweepers:</w:t>
      </w:r>
    </w:p>
    <w:p w14:paraId="419E1B44" w14:textId="77777777" w:rsidR="005C5DCB" w:rsidRPr="005C5DCB" w:rsidRDefault="005C5DCB" w:rsidP="005C5DCB">
      <w:pPr>
        <w:pStyle w:val="NormalWeb"/>
        <w:spacing w:before="0" w:beforeAutospacing="0" w:after="0" w:afterAutospacing="0"/>
        <w:rPr>
          <w:sz w:val="22"/>
          <w:szCs w:val="22"/>
        </w:rPr>
      </w:pPr>
      <w:r w:rsidRPr="005C5DCB">
        <w:rPr>
          <w:rFonts w:asciiTheme="minorHAnsi" w:eastAsiaTheme="minorEastAsia" w:hAnsi="Calibri" w:cstheme="minorBidi"/>
          <w:color w:val="000000" w:themeColor="text1"/>
          <w:kern w:val="24"/>
          <w:sz w:val="22"/>
          <w:szCs w:val="22"/>
          <w:lang w:val="en-US"/>
        </w:rPr>
        <w:t>Con van Eyssen</w:t>
      </w:r>
    </w:p>
    <w:p w14:paraId="6988DEF0" w14:textId="39F1C988" w:rsidR="005C5DCB" w:rsidRDefault="005C5DCB" w:rsidP="005C5DCB">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r w:rsidRPr="005C5DCB">
        <w:rPr>
          <w:rFonts w:asciiTheme="minorHAnsi" w:eastAsiaTheme="minorEastAsia" w:hAnsi="Calibri" w:cstheme="minorBidi"/>
          <w:color w:val="000000" w:themeColor="text1"/>
          <w:kern w:val="24"/>
          <w:sz w:val="22"/>
          <w:szCs w:val="22"/>
          <w:lang w:val="en-US"/>
        </w:rPr>
        <w:t>Pikkie Hoffman</w:t>
      </w:r>
    </w:p>
    <w:p w14:paraId="0BCD2E91" w14:textId="59802114" w:rsidR="005C5DCB" w:rsidRDefault="005C5DCB" w:rsidP="005C5DCB">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p>
    <w:p w14:paraId="2381E325" w14:textId="46AC5036" w:rsidR="005C5DCB" w:rsidRDefault="005C5DCB" w:rsidP="005C5DCB">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r>
        <w:rPr>
          <w:rFonts w:asciiTheme="minorHAnsi" w:eastAsiaTheme="minorEastAsia" w:hAnsi="Calibri" w:cstheme="minorBidi"/>
          <w:color w:val="000000" w:themeColor="text1"/>
          <w:kern w:val="24"/>
          <w:sz w:val="22"/>
          <w:szCs w:val="22"/>
          <w:lang w:val="en-US"/>
        </w:rPr>
        <w:t xml:space="preserve">By oversight and with my apologies, </w:t>
      </w:r>
      <w:proofErr w:type="spellStart"/>
      <w:r>
        <w:rPr>
          <w:rFonts w:asciiTheme="minorHAnsi" w:eastAsiaTheme="minorEastAsia" w:hAnsi="Calibri" w:cstheme="minorBidi"/>
          <w:color w:val="000000" w:themeColor="text1"/>
          <w:kern w:val="24"/>
          <w:sz w:val="22"/>
          <w:szCs w:val="22"/>
          <w:lang w:val="en-US"/>
        </w:rPr>
        <w:t>Eben</w:t>
      </w:r>
      <w:proofErr w:type="spellEnd"/>
      <w:r>
        <w:rPr>
          <w:rFonts w:asciiTheme="minorHAnsi" w:eastAsiaTheme="minorEastAsia" w:hAnsi="Calibri" w:cstheme="minorBidi"/>
          <w:color w:val="000000" w:themeColor="text1"/>
          <w:kern w:val="24"/>
          <w:sz w:val="22"/>
          <w:szCs w:val="22"/>
          <w:lang w:val="en-US"/>
        </w:rPr>
        <w:t xml:space="preserve"> (the </w:t>
      </w:r>
      <w:proofErr w:type="spellStart"/>
      <w:r>
        <w:rPr>
          <w:rFonts w:asciiTheme="minorHAnsi" w:eastAsiaTheme="minorEastAsia" w:hAnsi="Calibri" w:cstheme="minorBidi"/>
          <w:color w:val="000000" w:themeColor="text1"/>
          <w:kern w:val="24"/>
          <w:sz w:val="22"/>
          <w:szCs w:val="22"/>
          <w:lang w:val="en-US"/>
        </w:rPr>
        <w:t>Braaimeester</w:t>
      </w:r>
      <w:proofErr w:type="spellEnd"/>
      <w:r>
        <w:rPr>
          <w:rFonts w:asciiTheme="minorHAnsi" w:eastAsiaTheme="minorEastAsia" w:hAnsi="Calibri" w:cstheme="minorBidi"/>
          <w:color w:val="000000" w:themeColor="text1"/>
          <w:kern w:val="24"/>
          <w:sz w:val="22"/>
          <w:szCs w:val="22"/>
          <w:lang w:val="en-US"/>
        </w:rPr>
        <w:t xml:space="preserve">) </w:t>
      </w:r>
      <w:r w:rsidR="00D423FE">
        <w:rPr>
          <w:rFonts w:asciiTheme="minorHAnsi" w:eastAsiaTheme="minorEastAsia" w:hAnsi="Calibri" w:cstheme="minorBidi"/>
          <w:color w:val="000000" w:themeColor="text1"/>
          <w:kern w:val="24"/>
          <w:sz w:val="22"/>
          <w:szCs w:val="22"/>
          <w:lang w:val="en-US"/>
        </w:rPr>
        <w:t>van der Merwe, should also collect his walking stick. Perhaps he will delegate Lizette to collect.</w:t>
      </w:r>
    </w:p>
    <w:p w14:paraId="5B8E1323" w14:textId="748118A7" w:rsidR="00D423FE" w:rsidRDefault="00D423FE" w:rsidP="005C5DCB">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p>
    <w:p w14:paraId="622BB489" w14:textId="2397149E" w:rsidR="005F28F0" w:rsidRPr="004A4530" w:rsidRDefault="005F28F0" w:rsidP="005F28F0">
      <w:pPr>
        <w:pStyle w:val="NormalWeb"/>
        <w:spacing w:before="0" w:beforeAutospacing="0" w:after="0" w:afterAutospacing="0"/>
        <w:rPr>
          <w:rFonts w:asciiTheme="minorHAnsi" w:eastAsiaTheme="minorEastAsia" w:hAnsi="Calibri" w:cstheme="minorBidi"/>
          <w:b/>
          <w:bCs/>
          <w:color w:val="000000" w:themeColor="text1"/>
          <w:kern w:val="24"/>
          <w:sz w:val="22"/>
          <w:szCs w:val="22"/>
          <w:u w:val="single"/>
          <w:lang w:val="en-US"/>
        </w:rPr>
      </w:pPr>
      <w:r w:rsidRPr="004A4530">
        <w:rPr>
          <w:rFonts w:asciiTheme="minorHAnsi" w:eastAsiaTheme="minorEastAsia" w:hAnsi="Calibri" w:cstheme="minorBidi"/>
          <w:b/>
          <w:bCs/>
          <w:color w:val="000000" w:themeColor="text1"/>
          <w:kern w:val="24"/>
          <w:sz w:val="22"/>
          <w:szCs w:val="22"/>
          <w:u w:val="single"/>
          <w:lang w:val="en-US"/>
        </w:rPr>
        <w:t>Birthday wishes message</w:t>
      </w:r>
      <w:r w:rsidR="00D423FE" w:rsidRPr="004A4530">
        <w:rPr>
          <w:rFonts w:asciiTheme="minorHAnsi" w:eastAsiaTheme="minorEastAsia" w:hAnsi="Calibri" w:cstheme="minorBidi"/>
          <w:b/>
          <w:bCs/>
          <w:color w:val="000000" w:themeColor="text1"/>
          <w:kern w:val="24"/>
          <w:sz w:val="22"/>
          <w:szCs w:val="22"/>
          <w:u w:val="single"/>
          <w:lang w:val="en-US"/>
        </w:rPr>
        <w:t>.</w:t>
      </w:r>
    </w:p>
    <w:p w14:paraId="06AEBF08" w14:textId="508D0B47" w:rsidR="00D423FE" w:rsidRDefault="00D423FE" w:rsidP="005F28F0">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r>
        <w:rPr>
          <w:rFonts w:asciiTheme="minorHAnsi" w:eastAsiaTheme="minorEastAsia" w:hAnsi="Calibri" w:cstheme="minorBidi"/>
          <w:color w:val="000000" w:themeColor="text1"/>
          <w:kern w:val="24"/>
          <w:sz w:val="22"/>
          <w:szCs w:val="22"/>
          <w:lang w:val="en-US"/>
        </w:rPr>
        <w:t xml:space="preserve">The Birthday Wish message will be </w:t>
      </w:r>
      <w:proofErr w:type="gramStart"/>
      <w:r>
        <w:rPr>
          <w:rFonts w:asciiTheme="minorHAnsi" w:eastAsiaTheme="minorEastAsia" w:hAnsi="Calibri" w:cstheme="minorBidi"/>
          <w:color w:val="000000" w:themeColor="text1"/>
          <w:kern w:val="24"/>
          <w:sz w:val="22"/>
          <w:szCs w:val="22"/>
          <w:lang w:val="en-US"/>
        </w:rPr>
        <w:t>changed ,</w:t>
      </w:r>
      <w:proofErr w:type="gramEnd"/>
      <w:r>
        <w:rPr>
          <w:rFonts w:asciiTheme="minorHAnsi" w:eastAsiaTheme="minorEastAsia" w:hAnsi="Calibri" w:cstheme="minorBidi"/>
          <w:color w:val="000000" w:themeColor="text1"/>
          <w:kern w:val="24"/>
          <w:sz w:val="22"/>
          <w:szCs w:val="22"/>
          <w:lang w:val="en-US"/>
        </w:rPr>
        <w:t xml:space="preserve"> as supported by the members, to include the birth date and month.</w:t>
      </w:r>
    </w:p>
    <w:p w14:paraId="4DF68147" w14:textId="2FBB50F3" w:rsidR="00402C78" w:rsidRDefault="00402C78" w:rsidP="005F28F0">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r>
        <w:rPr>
          <w:rFonts w:asciiTheme="minorHAnsi" w:eastAsiaTheme="minorEastAsia" w:hAnsi="Calibri" w:cstheme="minorBidi"/>
          <w:color w:val="000000" w:themeColor="text1"/>
          <w:kern w:val="24"/>
          <w:sz w:val="22"/>
          <w:szCs w:val="22"/>
          <w:lang w:val="en-US"/>
        </w:rPr>
        <w:t>Apology was made to Dave Privett for omitting his name from the December greetings list. It was pointed out that the source of this information is the ID number on the Membership Form. Members who are not on the birthday wish list will be sent a membership form to complete so that record keeping is effective</w:t>
      </w:r>
    </w:p>
    <w:p w14:paraId="2E129317" w14:textId="77777777" w:rsidR="00D423FE" w:rsidRPr="005F28F0" w:rsidRDefault="00D423FE" w:rsidP="005F28F0">
      <w:pPr>
        <w:pStyle w:val="NormalWeb"/>
        <w:spacing w:before="0" w:beforeAutospacing="0" w:after="0" w:afterAutospacing="0"/>
        <w:rPr>
          <w:sz w:val="22"/>
          <w:szCs w:val="22"/>
        </w:rPr>
      </w:pPr>
    </w:p>
    <w:p w14:paraId="41B9E9E0" w14:textId="165E33B0" w:rsidR="005F28F0" w:rsidRPr="004A4530" w:rsidRDefault="005F28F0" w:rsidP="005F28F0">
      <w:pPr>
        <w:pStyle w:val="NormalWeb"/>
        <w:spacing w:before="0" w:beforeAutospacing="0" w:after="0" w:afterAutospacing="0"/>
        <w:rPr>
          <w:rFonts w:asciiTheme="minorHAnsi" w:eastAsiaTheme="minorEastAsia" w:hAnsi="Calibri" w:cstheme="minorBidi"/>
          <w:b/>
          <w:bCs/>
          <w:color w:val="000000" w:themeColor="text1"/>
          <w:kern w:val="24"/>
          <w:sz w:val="22"/>
          <w:szCs w:val="22"/>
          <w:u w:val="single"/>
          <w:lang w:val="en-US"/>
        </w:rPr>
      </w:pPr>
      <w:r w:rsidRPr="004A4530">
        <w:rPr>
          <w:rFonts w:asciiTheme="minorHAnsi" w:eastAsiaTheme="minorEastAsia" w:hAnsi="Calibri" w:cstheme="minorBidi"/>
          <w:b/>
          <w:bCs/>
          <w:color w:val="000000" w:themeColor="text1"/>
          <w:kern w:val="24"/>
          <w:sz w:val="22"/>
          <w:szCs w:val="22"/>
          <w:u w:val="single"/>
          <w:lang w:val="en-US"/>
        </w:rPr>
        <w:t>Xplorio</w:t>
      </w:r>
      <w:r w:rsidR="00D423FE" w:rsidRPr="004A4530">
        <w:rPr>
          <w:rFonts w:asciiTheme="minorHAnsi" w:eastAsiaTheme="minorEastAsia" w:hAnsi="Calibri" w:cstheme="minorBidi"/>
          <w:b/>
          <w:bCs/>
          <w:color w:val="000000" w:themeColor="text1"/>
          <w:kern w:val="24"/>
          <w:sz w:val="22"/>
          <w:szCs w:val="22"/>
          <w:u w:val="single"/>
          <w:lang w:val="en-US"/>
        </w:rPr>
        <w:t xml:space="preserve"> web site.</w:t>
      </w:r>
    </w:p>
    <w:p w14:paraId="36F1982B" w14:textId="6FC27585" w:rsidR="00D423FE" w:rsidRDefault="00D423FE" w:rsidP="005F28F0">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r>
        <w:rPr>
          <w:rFonts w:asciiTheme="minorHAnsi" w:eastAsiaTheme="minorEastAsia" w:hAnsi="Calibri" w:cstheme="minorBidi"/>
          <w:color w:val="000000" w:themeColor="text1"/>
          <w:kern w:val="24"/>
          <w:sz w:val="22"/>
          <w:szCs w:val="22"/>
          <w:lang w:val="en-US"/>
        </w:rPr>
        <w:t>The Xplorio site, kindly donated to the club by them, was discussed and the site shared.</w:t>
      </w:r>
    </w:p>
    <w:p w14:paraId="371E430B" w14:textId="45316793" w:rsidR="00D423FE" w:rsidRDefault="00D423FE" w:rsidP="005F28F0">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r>
        <w:rPr>
          <w:rFonts w:asciiTheme="minorHAnsi" w:eastAsiaTheme="minorEastAsia" w:hAnsi="Calibri" w:cstheme="minorBidi"/>
          <w:color w:val="000000" w:themeColor="text1"/>
          <w:kern w:val="24"/>
          <w:sz w:val="22"/>
          <w:szCs w:val="22"/>
          <w:lang w:val="en-US"/>
        </w:rPr>
        <w:t xml:space="preserve">Members were invited to contribute blogs and photos through River Thomas on e-mail </w:t>
      </w:r>
      <w:proofErr w:type="gramStart"/>
      <w:r>
        <w:rPr>
          <w:rFonts w:asciiTheme="minorHAnsi" w:eastAsiaTheme="minorEastAsia" w:hAnsi="Calibri" w:cstheme="minorBidi"/>
          <w:color w:val="000000" w:themeColor="text1"/>
          <w:kern w:val="24"/>
          <w:sz w:val="22"/>
          <w:szCs w:val="22"/>
          <w:lang w:val="en-US"/>
        </w:rPr>
        <w:t>to :</w:t>
      </w:r>
      <w:proofErr w:type="gramEnd"/>
      <w:r>
        <w:rPr>
          <w:rFonts w:asciiTheme="minorHAnsi" w:eastAsiaTheme="minorEastAsia" w:hAnsi="Calibri" w:cstheme="minorBidi"/>
          <w:color w:val="000000" w:themeColor="text1"/>
          <w:kern w:val="24"/>
          <w:sz w:val="22"/>
          <w:szCs w:val="22"/>
          <w:lang w:val="en-US"/>
        </w:rPr>
        <w:t xml:space="preserve"> </w:t>
      </w:r>
      <w:hyperlink r:id="rId7" w:history="1">
        <w:r w:rsidRPr="0066548B">
          <w:rPr>
            <w:rStyle w:val="Hyperlink"/>
            <w:rFonts w:asciiTheme="minorHAnsi" w:eastAsiaTheme="minorEastAsia" w:hAnsi="Calibri" w:cstheme="minorBidi"/>
            <w:kern w:val="24"/>
            <w:sz w:val="22"/>
            <w:szCs w:val="22"/>
            <w:lang w:val="en-US"/>
          </w:rPr>
          <w:t>river@xplorio.com</w:t>
        </w:r>
      </w:hyperlink>
      <w:r>
        <w:rPr>
          <w:rFonts w:asciiTheme="minorHAnsi" w:eastAsiaTheme="minorEastAsia" w:hAnsi="Calibri" w:cstheme="minorBidi"/>
          <w:color w:val="000000" w:themeColor="text1"/>
          <w:kern w:val="24"/>
          <w:sz w:val="22"/>
          <w:szCs w:val="22"/>
          <w:lang w:val="en-US"/>
        </w:rPr>
        <w:t xml:space="preserve">. Failing which, send them to </w:t>
      </w:r>
      <w:r w:rsidR="00402C78">
        <w:rPr>
          <w:rFonts w:asciiTheme="minorHAnsi" w:eastAsiaTheme="minorEastAsia" w:hAnsi="Calibri" w:cstheme="minorBidi"/>
          <w:color w:val="000000" w:themeColor="text1"/>
          <w:kern w:val="24"/>
          <w:sz w:val="22"/>
          <w:szCs w:val="22"/>
          <w:lang w:val="en-US"/>
        </w:rPr>
        <w:t>Mike</w:t>
      </w:r>
      <w:r>
        <w:rPr>
          <w:rFonts w:asciiTheme="minorHAnsi" w:eastAsiaTheme="minorEastAsia" w:hAnsi="Calibri" w:cstheme="minorBidi"/>
          <w:color w:val="000000" w:themeColor="text1"/>
          <w:kern w:val="24"/>
          <w:sz w:val="22"/>
          <w:szCs w:val="22"/>
          <w:lang w:val="en-US"/>
        </w:rPr>
        <w:t xml:space="preserve"> and </w:t>
      </w:r>
      <w:r w:rsidR="00402C78">
        <w:rPr>
          <w:rFonts w:asciiTheme="minorHAnsi" w:eastAsiaTheme="minorEastAsia" w:hAnsi="Calibri" w:cstheme="minorBidi"/>
          <w:color w:val="000000" w:themeColor="text1"/>
          <w:kern w:val="24"/>
          <w:sz w:val="22"/>
          <w:szCs w:val="22"/>
          <w:lang w:val="en-US"/>
        </w:rPr>
        <w:t>he</w:t>
      </w:r>
      <w:r>
        <w:rPr>
          <w:rFonts w:asciiTheme="minorHAnsi" w:eastAsiaTheme="minorEastAsia" w:hAnsi="Calibri" w:cstheme="minorBidi"/>
          <w:color w:val="000000" w:themeColor="text1"/>
          <w:kern w:val="24"/>
          <w:sz w:val="22"/>
          <w:szCs w:val="22"/>
          <w:lang w:val="en-US"/>
        </w:rPr>
        <w:t xml:space="preserve"> will distribute accordingly.</w:t>
      </w:r>
    </w:p>
    <w:p w14:paraId="708360CA" w14:textId="0BA630AE" w:rsidR="00D423FE" w:rsidRDefault="00D423FE" w:rsidP="005F28F0">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r>
        <w:rPr>
          <w:rFonts w:asciiTheme="minorHAnsi" w:eastAsiaTheme="minorEastAsia" w:hAnsi="Calibri" w:cstheme="minorBidi"/>
          <w:color w:val="000000" w:themeColor="text1"/>
          <w:kern w:val="24"/>
          <w:sz w:val="22"/>
          <w:szCs w:val="22"/>
          <w:lang w:val="en-US"/>
        </w:rPr>
        <w:t xml:space="preserve">Blogs and the photos can be found </w:t>
      </w:r>
      <w:proofErr w:type="gramStart"/>
      <w:r>
        <w:rPr>
          <w:rFonts w:asciiTheme="minorHAnsi" w:eastAsiaTheme="minorEastAsia" w:hAnsi="Calibri" w:cstheme="minorBidi"/>
          <w:color w:val="000000" w:themeColor="text1"/>
          <w:kern w:val="24"/>
          <w:sz w:val="22"/>
          <w:szCs w:val="22"/>
          <w:lang w:val="en-US"/>
        </w:rPr>
        <w:t>at</w:t>
      </w:r>
      <w:r w:rsidR="00AC2969">
        <w:rPr>
          <w:rFonts w:asciiTheme="minorHAnsi" w:eastAsiaTheme="minorEastAsia" w:hAnsi="Calibri" w:cstheme="minorBidi"/>
          <w:color w:val="000000" w:themeColor="text1"/>
          <w:kern w:val="24"/>
          <w:sz w:val="22"/>
          <w:szCs w:val="22"/>
          <w:lang w:val="en-US"/>
        </w:rPr>
        <w:t xml:space="preserve"> :</w:t>
      </w:r>
      <w:proofErr w:type="gramEnd"/>
      <w:r>
        <w:rPr>
          <w:rFonts w:asciiTheme="minorHAnsi" w:eastAsiaTheme="minorEastAsia" w:hAnsi="Calibri" w:cstheme="minorBidi"/>
          <w:color w:val="000000" w:themeColor="text1"/>
          <w:kern w:val="24"/>
          <w:sz w:val="22"/>
          <w:szCs w:val="22"/>
          <w:lang w:val="en-US"/>
        </w:rPr>
        <w:t xml:space="preserve"> </w:t>
      </w:r>
      <w:r w:rsidR="00AC2969">
        <w:rPr>
          <w:rFonts w:asciiTheme="minorHAnsi" w:eastAsiaTheme="minorEastAsia" w:hAnsi="Calibri" w:cstheme="minorBidi"/>
          <w:color w:val="000000" w:themeColor="text1"/>
          <w:kern w:val="24"/>
          <w:sz w:val="22"/>
          <w:szCs w:val="22"/>
          <w:lang w:val="en-US"/>
        </w:rPr>
        <w:t>xplorio.com/</w:t>
      </w:r>
      <w:proofErr w:type="spellStart"/>
      <w:r w:rsidR="00AC2969">
        <w:rPr>
          <w:rFonts w:asciiTheme="minorHAnsi" w:eastAsiaTheme="minorEastAsia" w:hAnsi="Calibri" w:cstheme="minorBidi"/>
          <w:color w:val="000000" w:themeColor="text1"/>
          <w:kern w:val="24"/>
          <w:sz w:val="22"/>
          <w:szCs w:val="22"/>
          <w:lang w:val="en-US"/>
        </w:rPr>
        <w:t>gansbaai</w:t>
      </w:r>
      <w:proofErr w:type="spellEnd"/>
      <w:r w:rsidR="00AC2969">
        <w:rPr>
          <w:rFonts w:asciiTheme="minorHAnsi" w:eastAsiaTheme="minorEastAsia" w:hAnsi="Calibri" w:cstheme="minorBidi"/>
          <w:color w:val="000000" w:themeColor="text1"/>
          <w:kern w:val="24"/>
          <w:sz w:val="22"/>
          <w:szCs w:val="22"/>
          <w:lang w:val="en-US"/>
        </w:rPr>
        <w:t>/</w:t>
      </w:r>
      <w:proofErr w:type="spellStart"/>
      <w:r w:rsidR="00AC2969">
        <w:rPr>
          <w:rFonts w:asciiTheme="minorHAnsi" w:eastAsiaTheme="minorEastAsia" w:hAnsi="Calibri" w:cstheme="minorBidi"/>
          <w:color w:val="000000" w:themeColor="text1"/>
          <w:kern w:val="24"/>
          <w:sz w:val="22"/>
          <w:szCs w:val="22"/>
          <w:lang w:val="en-US"/>
        </w:rPr>
        <w:t>strandveld</w:t>
      </w:r>
      <w:proofErr w:type="spellEnd"/>
      <w:r w:rsidR="00AC2969">
        <w:rPr>
          <w:rFonts w:asciiTheme="minorHAnsi" w:eastAsiaTheme="minorEastAsia" w:hAnsi="Calibri" w:cstheme="minorBidi"/>
          <w:color w:val="000000" w:themeColor="text1"/>
          <w:kern w:val="24"/>
          <w:sz w:val="22"/>
          <w:szCs w:val="22"/>
          <w:lang w:val="en-US"/>
        </w:rPr>
        <w:t>-hiking-club/</w:t>
      </w:r>
    </w:p>
    <w:p w14:paraId="49086330" w14:textId="77777777" w:rsidR="00402C78" w:rsidRPr="005F28F0" w:rsidRDefault="00402C78" w:rsidP="005F28F0">
      <w:pPr>
        <w:pStyle w:val="NormalWeb"/>
        <w:spacing w:before="0" w:beforeAutospacing="0" w:after="0" w:afterAutospacing="0"/>
        <w:rPr>
          <w:sz w:val="22"/>
          <w:szCs w:val="22"/>
        </w:rPr>
      </w:pPr>
    </w:p>
    <w:p w14:paraId="54E7E09A" w14:textId="3EB62533" w:rsidR="004A4530" w:rsidRDefault="004A4530" w:rsidP="005F28F0">
      <w:pPr>
        <w:pStyle w:val="NormalWeb"/>
        <w:spacing w:before="0" w:beforeAutospacing="0" w:after="0" w:afterAutospacing="0"/>
        <w:rPr>
          <w:sz w:val="22"/>
          <w:szCs w:val="22"/>
        </w:rPr>
      </w:pPr>
    </w:p>
    <w:p w14:paraId="6CBDE82C" w14:textId="4C80C73C" w:rsidR="004A4530" w:rsidRDefault="004A4530" w:rsidP="005F28F0">
      <w:pPr>
        <w:pStyle w:val="NormalWeb"/>
        <w:spacing w:before="0" w:beforeAutospacing="0" w:after="0" w:afterAutospacing="0"/>
        <w:rPr>
          <w:sz w:val="22"/>
          <w:szCs w:val="22"/>
        </w:rPr>
      </w:pPr>
    </w:p>
    <w:p w14:paraId="03682E54" w14:textId="16328FE8" w:rsidR="004A4530" w:rsidRDefault="004A4530" w:rsidP="005F28F0">
      <w:pPr>
        <w:pStyle w:val="NormalWeb"/>
        <w:spacing w:before="0" w:beforeAutospacing="0" w:after="0" w:afterAutospacing="0"/>
        <w:rPr>
          <w:sz w:val="22"/>
          <w:szCs w:val="22"/>
        </w:rPr>
      </w:pPr>
    </w:p>
    <w:p w14:paraId="2CC77613" w14:textId="7B09729E" w:rsidR="004B7B14" w:rsidRDefault="004B7B14" w:rsidP="005F28F0">
      <w:pPr>
        <w:pStyle w:val="NormalWeb"/>
        <w:spacing w:before="0" w:beforeAutospacing="0" w:after="0" w:afterAutospacing="0"/>
        <w:rPr>
          <w:sz w:val="22"/>
          <w:szCs w:val="22"/>
        </w:rPr>
      </w:pPr>
    </w:p>
    <w:p w14:paraId="347F0EAF" w14:textId="09633003" w:rsidR="004B7B14" w:rsidRDefault="004B7B14" w:rsidP="005F28F0">
      <w:pPr>
        <w:pStyle w:val="NormalWeb"/>
        <w:spacing w:before="0" w:beforeAutospacing="0" w:after="0" w:afterAutospacing="0"/>
        <w:rPr>
          <w:sz w:val="22"/>
          <w:szCs w:val="22"/>
        </w:rPr>
      </w:pPr>
    </w:p>
    <w:p w14:paraId="3D358DCD" w14:textId="4A8DB97A" w:rsidR="004B7B14" w:rsidRDefault="004B7B14" w:rsidP="005F28F0">
      <w:pPr>
        <w:pStyle w:val="NormalWeb"/>
        <w:spacing w:before="0" w:beforeAutospacing="0" w:after="0" w:afterAutospacing="0"/>
        <w:rPr>
          <w:sz w:val="22"/>
          <w:szCs w:val="22"/>
        </w:rPr>
      </w:pPr>
    </w:p>
    <w:p w14:paraId="3A116C84" w14:textId="497CCCB5" w:rsidR="004B7B14" w:rsidRDefault="004B7B14" w:rsidP="005F28F0">
      <w:pPr>
        <w:pStyle w:val="NormalWeb"/>
        <w:spacing w:before="0" w:beforeAutospacing="0" w:after="0" w:afterAutospacing="0"/>
        <w:rPr>
          <w:sz w:val="22"/>
          <w:szCs w:val="22"/>
        </w:rPr>
      </w:pPr>
    </w:p>
    <w:p w14:paraId="53C623E7" w14:textId="735C4130" w:rsidR="004B7B14" w:rsidRDefault="004B7B14" w:rsidP="005F28F0">
      <w:pPr>
        <w:pStyle w:val="NormalWeb"/>
        <w:spacing w:before="0" w:beforeAutospacing="0" w:after="0" w:afterAutospacing="0"/>
        <w:rPr>
          <w:sz w:val="22"/>
          <w:szCs w:val="22"/>
        </w:rPr>
      </w:pPr>
    </w:p>
    <w:p w14:paraId="353DBA56" w14:textId="1C223E4D" w:rsidR="004B7B14" w:rsidRDefault="004B7B14" w:rsidP="005F28F0">
      <w:pPr>
        <w:pStyle w:val="NormalWeb"/>
        <w:spacing w:before="0" w:beforeAutospacing="0" w:after="0" w:afterAutospacing="0"/>
        <w:rPr>
          <w:sz w:val="22"/>
          <w:szCs w:val="22"/>
        </w:rPr>
      </w:pPr>
    </w:p>
    <w:p w14:paraId="68BCC745" w14:textId="2D357DDB" w:rsidR="004B7B14" w:rsidRDefault="004B7B14" w:rsidP="005F28F0">
      <w:pPr>
        <w:pStyle w:val="NormalWeb"/>
        <w:spacing w:before="0" w:beforeAutospacing="0" w:after="0" w:afterAutospacing="0"/>
        <w:rPr>
          <w:sz w:val="22"/>
          <w:szCs w:val="22"/>
        </w:rPr>
      </w:pPr>
    </w:p>
    <w:p w14:paraId="782A0196" w14:textId="7E8BDF2F" w:rsidR="004B7B14" w:rsidRDefault="004B7B14" w:rsidP="005F28F0">
      <w:pPr>
        <w:pStyle w:val="NormalWeb"/>
        <w:spacing w:before="0" w:beforeAutospacing="0" w:after="0" w:afterAutospacing="0"/>
        <w:rPr>
          <w:sz w:val="22"/>
          <w:szCs w:val="22"/>
        </w:rPr>
      </w:pPr>
    </w:p>
    <w:p w14:paraId="56FE0C7A" w14:textId="77777777" w:rsidR="004B7B14" w:rsidRPr="004A4530" w:rsidRDefault="004B7B14" w:rsidP="005F28F0">
      <w:pPr>
        <w:pStyle w:val="NormalWeb"/>
        <w:spacing w:before="0" w:beforeAutospacing="0" w:after="0" w:afterAutospacing="0"/>
        <w:rPr>
          <w:sz w:val="22"/>
          <w:szCs w:val="22"/>
        </w:rPr>
      </w:pPr>
    </w:p>
    <w:p w14:paraId="33F978FD" w14:textId="03CB0B0E" w:rsidR="00402C78" w:rsidRPr="004A4530" w:rsidRDefault="00402C78" w:rsidP="00402C78">
      <w:pPr>
        <w:pStyle w:val="NormalWeb"/>
        <w:spacing w:before="0" w:beforeAutospacing="0" w:after="0" w:afterAutospacing="0"/>
        <w:rPr>
          <w:rFonts w:asciiTheme="minorHAnsi" w:eastAsiaTheme="minorEastAsia" w:hAnsi="Calibri" w:cstheme="minorBidi"/>
          <w:b/>
          <w:bCs/>
          <w:color w:val="000000" w:themeColor="text1"/>
          <w:kern w:val="24"/>
          <w:sz w:val="22"/>
          <w:szCs w:val="22"/>
          <w:u w:val="single"/>
          <w:lang w:val="en-US"/>
        </w:rPr>
      </w:pPr>
      <w:r w:rsidRPr="004A4530">
        <w:rPr>
          <w:rFonts w:asciiTheme="minorHAnsi" w:eastAsiaTheme="minorEastAsia" w:hAnsi="Calibri" w:cstheme="minorBidi"/>
          <w:b/>
          <w:bCs/>
          <w:color w:val="000000" w:themeColor="text1"/>
          <w:kern w:val="24"/>
          <w:sz w:val="22"/>
          <w:szCs w:val="22"/>
          <w:u w:val="single"/>
          <w:lang w:val="en-US"/>
        </w:rPr>
        <w:lastRenderedPageBreak/>
        <w:t>Memorabilia</w:t>
      </w:r>
      <w:r w:rsidR="004A4530" w:rsidRPr="004A4530">
        <w:rPr>
          <w:rFonts w:asciiTheme="minorHAnsi" w:eastAsiaTheme="minorEastAsia" w:hAnsi="Calibri" w:cstheme="minorBidi"/>
          <w:b/>
          <w:bCs/>
          <w:color w:val="000000" w:themeColor="text1"/>
          <w:kern w:val="24"/>
          <w:sz w:val="22"/>
          <w:szCs w:val="22"/>
          <w:u w:val="single"/>
          <w:lang w:val="en-US"/>
        </w:rPr>
        <w:t xml:space="preserve">, in partnership with </w:t>
      </w:r>
      <w:r w:rsidRPr="004A4530">
        <w:rPr>
          <w:rFonts w:asciiTheme="minorHAnsi" w:eastAsiaTheme="minorEastAsia" w:hAnsi="Calibri" w:cstheme="minorBidi"/>
          <w:b/>
          <w:bCs/>
          <w:color w:val="000000" w:themeColor="text1"/>
          <w:kern w:val="24"/>
          <w:sz w:val="22"/>
          <w:szCs w:val="22"/>
          <w:u w:val="single"/>
          <w:lang w:val="en-US"/>
        </w:rPr>
        <w:t xml:space="preserve">The </w:t>
      </w:r>
      <w:proofErr w:type="spellStart"/>
      <w:r w:rsidRPr="004A4530">
        <w:rPr>
          <w:rFonts w:asciiTheme="minorHAnsi" w:eastAsiaTheme="minorEastAsia" w:hAnsi="Calibri" w:cstheme="minorBidi"/>
          <w:b/>
          <w:bCs/>
          <w:color w:val="000000" w:themeColor="text1"/>
          <w:kern w:val="24"/>
          <w:sz w:val="22"/>
          <w:szCs w:val="22"/>
          <w:u w:val="single"/>
          <w:lang w:val="en-US"/>
        </w:rPr>
        <w:t>Crazee</w:t>
      </w:r>
      <w:proofErr w:type="spellEnd"/>
      <w:r w:rsidRPr="004A4530">
        <w:rPr>
          <w:rFonts w:asciiTheme="minorHAnsi" w:eastAsiaTheme="minorEastAsia" w:hAnsi="Calibri" w:cstheme="minorBidi"/>
          <w:b/>
          <w:bCs/>
          <w:color w:val="000000" w:themeColor="text1"/>
          <w:kern w:val="24"/>
          <w:sz w:val="22"/>
          <w:szCs w:val="22"/>
          <w:u w:val="single"/>
          <w:lang w:val="en-US"/>
        </w:rPr>
        <w:t xml:space="preserve"> Store</w:t>
      </w:r>
      <w:r w:rsidR="004A4530" w:rsidRPr="004A4530">
        <w:rPr>
          <w:rFonts w:asciiTheme="minorHAnsi" w:eastAsiaTheme="minorEastAsia" w:hAnsi="Calibri" w:cstheme="minorBidi"/>
          <w:b/>
          <w:bCs/>
          <w:color w:val="000000" w:themeColor="text1"/>
          <w:kern w:val="24"/>
          <w:sz w:val="22"/>
          <w:szCs w:val="22"/>
          <w:u w:val="single"/>
          <w:lang w:val="en-US"/>
        </w:rPr>
        <w:t xml:space="preserve"> Print Shop in Gansbaai.</w:t>
      </w:r>
    </w:p>
    <w:p w14:paraId="1F73CC9D" w14:textId="77777777" w:rsidR="004A4530" w:rsidRDefault="004A4530" w:rsidP="00402C78">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p>
    <w:p w14:paraId="52EFDE0C" w14:textId="21AB2002" w:rsidR="004A4530" w:rsidRDefault="004A4530" w:rsidP="00402C78">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r>
        <w:rPr>
          <w:rFonts w:asciiTheme="minorHAnsi" w:eastAsiaTheme="minorEastAsia" w:hAnsi="Calibri" w:cstheme="minorBidi"/>
          <w:color w:val="000000" w:themeColor="text1"/>
          <w:kern w:val="24"/>
          <w:sz w:val="22"/>
          <w:szCs w:val="22"/>
          <w:lang w:val="en-US"/>
        </w:rPr>
        <w:t>You may bring your own shirt for branding or purchase a shirt in-store.</w:t>
      </w:r>
    </w:p>
    <w:p w14:paraId="72F38891" w14:textId="77777777" w:rsidR="004A4530" w:rsidRDefault="004A4530" w:rsidP="004A4530">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r>
        <w:rPr>
          <w:rFonts w:asciiTheme="minorHAnsi" w:eastAsiaTheme="minorEastAsia" w:hAnsi="Calibri" w:cstheme="minorBidi"/>
          <w:color w:val="000000" w:themeColor="text1"/>
          <w:kern w:val="24"/>
          <w:sz w:val="22"/>
          <w:szCs w:val="22"/>
          <w:lang w:val="en-US"/>
        </w:rPr>
        <w:t>The following branded products are available from Eric and his team.</w:t>
      </w:r>
    </w:p>
    <w:p w14:paraId="2010C72F" w14:textId="77777777" w:rsidR="004A4530" w:rsidRPr="00402C78" w:rsidRDefault="004A4530" w:rsidP="00402C78">
      <w:pPr>
        <w:pStyle w:val="NormalWeb"/>
        <w:spacing w:before="0" w:beforeAutospacing="0" w:after="0" w:afterAutospacing="0"/>
        <w:rPr>
          <w:sz w:val="22"/>
          <w:szCs w:val="22"/>
        </w:rPr>
      </w:pPr>
    </w:p>
    <w:p w14:paraId="04A35FE0" w14:textId="2CA97C1E" w:rsidR="00402C78" w:rsidRPr="00402C78" w:rsidRDefault="004A4530" w:rsidP="00402C78">
      <w:pPr>
        <w:pStyle w:val="NormalWeb"/>
        <w:spacing w:before="0" w:beforeAutospacing="0" w:after="0" w:afterAutospacing="0"/>
        <w:rPr>
          <w:sz w:val="22"/>
          <w:szCs w:val="22"/>
        </w:rPr>
      </w:pPr>
      <w:r>
        <w:rPr>
          <w:rFonts w:asciiTheme="minorHAnsi" w:eastAsiaTheme="minorEastAsia" w:hAnsi="Calibri" w:cstheme="minorBidi"/>
          <w:color w:val="000000" w:themeColor="text1"/>
          <w:kern w:val="24"/>
          <w:sz w:val="22"/>
          <w:szCs w:val="22"/>
          <w:lang w:val="en-US"/>
        </w:rPr>
        <w:t>Plain T</w:t>
      </w:r>
      <w:r w:rsidR="00402C78" w:rsidRPr="00402C78">
        <w:rPr>
          <w:rFonts w:asciiTheme="minorHAnsi" w:eastAsiaTheme="minorEastAsia" w:hAnsi="Calibri" w:cstheme="minorBidi"/>
          <w:color w:val="000000" w:themeColor="text1"/>
          <w:kern w:val="24"/>
          <w:sz w:val="22"/>
          <w:szCs w:val="22"/>
          <w:lang w:val="en-US"/>
        </w:rPr>
        <w:t xml:space="preserve"> Shirts</w:t>
      </w:r>
      <w:r>
        <w:rPr>
          <w:rFonts w:asciiTheme="minorHAnsi" w:eastAsiaTheme="minorEastAsia" w:hAnsi="Calibri" w:cstheme="minorBidi"/>
          <w:color w:val="000000" w:themeColor="text1"/>
          <w:kern w:val="24"/>
          <w:sz w:val="22"/>
          <w:szCs w:val="22"/>
          <w:lang w:val="en-US"/>
        </w:rPr>
        <w:t xml:space="preserve"> without branding:</w:t>
      </w:r>
    </w:p>
    <w:p w14:paraId="0AA1BF50" w14:textId="77777777" w:rsidR="00402C78" w:rsidRPr="00402C78" w:rsidRDefault="00402C78" w:rsidP="00402C78">
      <w:pPr>
        <w:pStyle w:val="NormalWeb"/>
        <w:spacing w:before="0" w:beforeAutospacing="0" w:after="0" w:afterAutospacing="0"/>
        <w:rPr>
          <w:sz w:val="22"/>
          <w:szCs w:val="22"/>
        </w:rPr>
      </w:pPr>
      <w:r w:rsidRPr="00402C78">
        <w:rPr>
          <w:rFonts w:asciiTheme="minorHAnsi" w:eastAsiaTheme="minorEastAsia" w:hAnsi="Calibri" w:cstheme="minorBidi"/>
          <w:color w:val="000000" w:themeColor="text1"/>
          <w:kern w:val="24"/>
          <w:sz w:val="22"/>
          <w:szCs w:val="22"/>
          <w:lang w:val="en-US"/>
        </w:rPr>
        <w:t xml:space="preserve">White </w:t>
      </w:r>
      <w:proofErr w:type="gramStart"/>
      <w:r w:rsidRPr="00402C78">
        <w:rPr>
          <w:rFonts w:asciiTheme="minorHAnsi" w:eastAsiaTheme="minorEastAsia" w:hAnsi="Calibri" w:cstheme="minorBidi"/>
          <w:color w:val="000000" w:themeColor="text1"/>
          <w:kern w:val="24"/>
          <w:sz w:val="22"/>
          <w:szCs w:val="22"/>
          <w:lang w:val="en-US"/>
        </w:rPr>
        <w:t>180 gram</w:t>
      </w:r>
      <w:proofErr w:type="gramEnd"/>
      <w:r w:rsidRPr="00402C78">
        <w:rPr>
          <w:rFonts w:asciiTheme="minorHAnsi" w:eastAsiaTheme="minorEastAsia" w:hAnsi="Calibri" w:cstheme="minorBidi"/>
          <w:color w:val="000000" w:themeColor="text1"/>
          <w:kern w:val="24"/>
          <w:sz w:val="22"/>
          <w:szCs w:val="22"/>
          <w:lang w:val="en-US"/>
        </w:rPr>
        <w:t xml:space="preserve"> T shirt </w:t>
      </w:r>
      <w:r w:rsidRPr="00402C78">
        <w:rPr>
          <w:rFonts w:asciiTheme="minorHAnsi" w:eastAsiaTheme="minorEastAsia" w:hAnsi="Calibri" w:cstheme="minorBidi"/>
          <w:color w:val="000000" w:themeColor="text1"/>
          <w:kern w:val="24"/>
          <w:sz w:val="22"/>
          <w:szCs w:val="22"/>
          <w:lang w:val="en-US"/>
        </w:rPr>
        <w:tab/>
        <w:t>R95,00</w:t>
      </w:r>
    </w:p>
    <w:p w14:paraId="7A35169B" w14:textId="77777777" w:rsidR="00402C78" w:rsidRPr="00402C78" w:rsidRDefault="00402C78" w:rsidP="00402C78">
      <w:pPr>
        <w:pStyle w:val="NormalWeb"/>
        <w:spacing w:before="0" w:beforeAutospacing="0" w:after="0" w:afterAutospacing="0"/>
        <w:rPr>
          <w:sz w:val="22"/>
          <w:szCs w:val="22"/>
        </w:rPr>
      </w:pPr>
      <w:r w:rsidRPr="00402C78">
        <w:rPr>
          <w:rFonts w:asciiTheme="minorHAnsi" w:eastAsiaTheme="minorEastAsia" w:hAnsi="Calibri" w:cstheme="minorBidi"/>
          <w:color w:val="000000" w:themeColor="text1"/>
          <w:kern w:val="24"/>
          <w:sz w:val="22"/>
          <w:szCs w:val="22"/>
          <w:lang w:val="en-US"/>
        </w:rPr>
        <w:t xml:space="preserve">White </w:t>
      </w:r>
      <w:proofErr w:type="gramStart"/>
      <w:r w:rsidRPr="00402C78">
        <w:rPr>
          <w:rFonts w:asciiTheme="minorHAnsi" w:eastAsiaTheme="minorEastAsia" w:hAnsi="Calibri" w:cstheme="minorBidi"/>
          <w:color w:val="000000" w:themeColor="text1"/>
          <w:kern w:val="24"/>
          <w:sz w:val="22"/>
          <w:szCs w:val="22"/>
          <w:lang w:val="en-US"/>
        </w:rPr>
        <w:t>195 gram</w:t>
      </w:r>
      <w:proofErr w:type="gramEnd"/>
      <w:r w:rsidRPr="00402C78">
        <w:rPr>
          <w:rFonts w:asciiTheme="minorHAnsi" w:eastAsiaTheme="minorEastAsia" w:hAnsi="Calibri" w:cstheme="minorBidi"/>
          <w:color w:val="000000" w:themeColor="text1"/>
          <w:kern w:val="24"/>
          <w:sz w:val="22"/>
          <w:szCs w:val="22"/>
          <w:lang w:val="en-US"/>
        </w:rPr>
        <w:t xml:space="preserve"> T shirt</w:t>
      </w:r>
      <w:r w:rsidRPr="00402C78">
        <w:rPr>
          <w:rFonts w:asciiTheme="minorHAnsi" w:eastAsiaTheme="minorEastAsia" w:hAnsi="Calibri" w:cstheme="minorBidi"/>
          <w:color w:val="000000" w:themeColor="text1"/>
          <w:kern w:val="24"/>
          <w:sz w:val="22"/>
          <w:szCs w:val="22"/>
          <w:lang w:val="en-US"/>
        </w:rPr>
        <w:tab/>
        <w:t>R145,00</w:t>
      </w:r>
    </w:p>
    <w:p w14:paraId="61B14180" w14:textId="68E04698" w:rsidR="00402C78" w:rsidRDefault="00402C78" w:rsidP="00402C78">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proofErr w:type="spellStart"/>
      <w:r w:rsidRPr="00402C78">
        <w:rPr>
          <w:rFonts w:asciiTheme="minorHAnsi" w:eastAsiaTheme="minorEastAsia" w:hAnsi="Calibri" w:cstheme="minorBidi"/>
          <w:color w:val="000000" w:themeColor="text1"/>
          <w:kern w:val="24"/>
          <w:sz w:val="22"/>
          <w:szCs w:val="22"/>
          <w:lang w:val="en-US"/>
        </w:rPr>
        <w:t>Coloured</w:t>
      </w:r>
      <w:proofErr w:type="spellEnd"/>
      <w:r w:rsidRPr="00402C78">
        <w:rPr>
          <w:rFonts w:asciiTheme="minorHAnsi" w:eastAsiaTheme="minorEastAsia" w:hAnsi="Calibri" w:cstheme="minorBidi"/>
          <w:color w:val="000000" w:themeColor="text1"/>
          <w:kern w:val="24"/>
          <w:sz w:val="22"/>
          <w:szCs w:val="22"/>
          <w:lang w:val="en-US"/>
        </w:rPr>
        <w:t xml:space="preserve"> shirts</w:t>
      </w:r>
      <w:r w:rsidRPr="00402C78">
        <w:rPr>
          <w:rFonts w:asciiTheme="minorHAnsi" w:eastAsiaTheme="minorEastAsia" w:hAnsi="Calibri" w:cstheme="minorBidi"/>
          <w:color w:val="000000" w:themeColor="text1"/>
          <w:kern w:val="24"/>
          <w:sz w:val="22"/>
          <w:szCs w:val="22"/>
          <w:lang w:val="en-US"/>
        </w:rPr>
        <w:tab/>
      </w:r>
      <w:r w:rsidRPr="00402C78">
        <w:rPr>
          <w:rFonts w:asciiTheme="minorHAnsi" w:eastAsiaTheme="minorEastAsia" w:hAnsi="Calibri" w:cstheme="minorBidi"/>
          <w:color w:val="000000" w:themeColor="text1"/>
          <w:kern w:val="24"/>
          <w:sz w:val="22"/>
          <w:szCs w:val="22"/>
          <w:lang w:val="en-US"/>
        </w:rPr>
        <w:tab/>
        <w:t>R150,00</w:t>
      </w:r>
    </w:p>
    <w:p w14:paraId="7F011E1D" w14:textId="77777777" w:rsidR="004A4530" w:rsidRDefault="004A4530" w:rsidP="00402C78">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p>
    <w:p w14:paraId="7D98669D" w14:textId="7BB72F74" w:rsidR="004A4530" w:rsidRDefault="004A4530" w:rsidP="00402C78">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proofErr w:type="gramStart"/>
      <w:r>
        <w:rPr>
          <w:rFonts w:asciiTheme="minorHAnsi" w:eastAsiaTheme="minorEastAsia" w:hAnsi="Calibri" w:cstheme="minorBidi"/>
          <w:color w:val="000000" w:themeColor="text1"/>
          <w:kern w:val="24"/>
          <w:sz w:val="22"/>
          <w:szCs w:val="22"/>
          <w:lang w:val="en-US"/>
        </w:rPr>
        <w:t>Branding :</w:t>
      </w:r>
      <w:proofErr w:type="gramEnd"/>
    </w:p>
    <w:p w14:paraId="3DA47318" w14:textId="77777777" w:rsidR="004A4530" w:rsidRPr="00402C78" w:rsidRDefault="004A4530" w:rsidP="00402C78">
      <w:pPr>
        <w:pStyle w:val="NormalWeb"/>
        <w:spacing w:before="0" w:beforeAutospacing="0" w:after="0" w:afterAutospacing="0"/>
        <w:rPr>
          <w:sz w:val="22"/>
          <w:szCs w:val="22"/>
        </w:rPr>
      </w:pPr>
    </w:p>
    <w:p w14:paraId="682ABBD1" w14:textId="77777777" w:rsidR="00402C78" w:rsidRPr="00402C78" w:rsidRDefault="00402C78" w:rsidP="00402C78">
      <w:pPr>
        <w:pStyle w:val="NormalWeb"/>
        <w:spacing w:before="0" w:beforeAutospacing="0" w:after="0" w:afterAutospacing="0"/>
        <w:rPr>
          <w:sz w:val="22"/>
          <w:szCs w:val="22"/>
        </w:rPr>
      </w:pPr>
      <w:r w:rsidRPr="00402C78">
        <w:rPr>
          <w:rFonts w:asciiTheme="minorHAnsi" w:eastAsiaTheme="minorEastAsia" w:hAnsi="Calibri" w:cstheme="minorBidi"/>
          <w:color w:val="000000" w:themeColor="text1"/>
          <w:kern w:val="24"/>
          <w:sz w:val="22"/>
          <w:szCs w:val="22"/>
          <w:lang w:val="en-US"/>
        </w:rPr>
        <w:t xml:space="preserve">Pocket logo </w:t>
      </w:r>
      <w:r w:rsidRPr="00402C78">
        <w:rPr>
          <w:rFonts w:asciiTheme="minorHAnsi" w:eastAsiaTheme="minorEastAsia" w:hAnsi="Calibri" w:cstheme="minorBidi"/>
          <w:color w:val="000000" w:themeColor="text1"/>
          <w:kern w:val="24"/>
          <w:sz w:val="22"/>
          <w:szCs w:val="22"/>
          <w:lang w:val="en-US"/>
        </w:rPr>
        <w:tab/>
      </w:r>
      <w:r w:rsidRPr="00402C78">
        <w:rPr>
          <w:rFonts w:asciiTheme="minorHAnsi" w:eastAsiaTheme="minorEastAsia" w:hAnsi="Calibri" w:cstheme="minorBidi"/>
          <w:color w:val="000000" w:themeColor="text1"/>
          <w:kern w:val="24"/>
          <w:sz w:val="22"/>
          <w:szCs w:val="22"/>
          <w:lang w:val="en-US"/>
        </w:rPr>
        <w:tab/>
        <w:t>R60,00</w:t>
      </w:r>
    </w:p>
    <w:p w14:paraId="4A74257B" w14:textId="77777777" w:rsidR="00402C78" w:rsidRPr="00402C78" w:rsidRDefault="00402C78" w:rsidP="00402C78">
      <w:pPr>
        <w:pStyle w:val="NormalWeb"/>
        <w:spacing w:before="0" w:beforeAutospacing="0" w:after="0" w:afterAutospacing="0"/>
        <w:rPr>
          <w:sz w:val="22"/>
          <w:szCs w:val="22"/>
        </w:rPr>
      </w:pPr>
      <w:r w:rsidRPr="00402C78">
        <w:rPr>
          <w:rFonts w:asciiTheme="minorHAnsi" w:eastAsiaTheme="minorEastAsia" w:hAnsi="Calibri" w:cstheme="minorBidi"/>
          <w:color w:val="000000" w:themeColor="text1"/>
          <w:kern w:val="24"/>
          <w:sz w:val="22"/>
          <w:szCs w:val="22"/>
          <w:lang w:val="en-US"/>
        </w:rPr>
        <w:t>A4 size back picture</w:t>
      </w:r>
      <w:r w:rsidRPr="00402C78">
        <w:rPr>
          <w:rFonts w:asciiTheme="minorHAnsi" w:eastAsiaTheme="minorEastAsia" w:hAnsi="Calibri" w:cstheme="minorBidi"/>
          <w:color w:val="000000" w:themeColor="text1"/>
          <w:kern w:val="24"/>
          <w:sz w:val="22"/>
          <w:szCs w:val="22"/>
          <w:lang w:val="en-US"/>
        </w:rPr>
        <w:tab/>
        <w:t>R120,00</w:t>
      </w:r>
    </w:p>
    <w:p w14:paraId="5ABF2C19" w14:textId="77777777" w:rsidR="004B7B14" w:rsidRDefault="00402C78" w:rsidP="00402C78">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r w:rsidRPr="00402C78">
        <w:rPr>
          <w:rFonts w:asciiTheme="minorHAnsi" w:eastAsiaTheme="minorEastAsia" w:hAnsi="Calibri" w:cstheme="minorBidi"/>
          <w:color w:val="000000" w:themeColor="text1"/>
          <w:kern w:val="24"/>
          <w:sz w:val="22"/>
          <w:szCs w:val="22"/>
          <w:lang w:val="en-US"/>
        </w:rPr>
        <w:t>Mugs</w:t>
      </w:r>
      <w:r w:rsidRPr="00402C78">
        <w:rPr>
          <w:rFonts w:asciiTheme="minorHAnsi" w:eastAsiaTheme="minorEastAsia" w:hAnsi="Calibri" w:cstheme="minorBidi"/>
          <w:color w:val="000000" w:themeColor="text1"/>
          <w:kern w:val="24"/>
          <w:sz w:val="22"/>
          <w:szCs w:val="22"/>
          <w:lang w:val="en-US"/>
        </w:rPr>
        <w:tab/>
      </w:r>
      <w:r w:rsidRPr="00402C78">
        <w:rPr>
          <w:rFonts w:asciiTheme="minorHAnsi" w:eastAsiaTheme="minorEastAsia" w:hAnsi="Calibri" w:cstheme="minorBidi"/>
          <w:color w:val="000000" w:themeColor="text1"/>
          <w:kern w:val="24"/>
          <w:sz w:val="22"/>
          <w:szCs w:val="22"/>
          <w:lang w:val="en-US"/>
        </w:rPr>
        <w:tab/>
      </w:r>
      <w:r w:rsidRPr="00402C78">
        <w:rPr>
          <w:rFonts w:asciiTheme="minorHAnsi" w:eastAsiaTheme="minorEastAsia" w:hAnsi="Calibri" w:cstheme="minorBidi"/>
          <w:color w:val="000000" w:themeColor="text1"/>
          <w:kern w:val="24"/>
          <w:sz w:val="22"/>
          <w:szCs w:val="22"/>
          <w:lang w:val="en-US"/>
        </w:rPr>
        <w:tab/>
        <w:t>R100,00 each</w:t>
      </w:r>
      <w:r w:rsidR="004A4530">
        <w:rPr>
          <w:rFonts w:asciiTheme="minorHAnsi" w:eastAsiaTheme="minorEastAsia" w:hAnsi="Calibri" w:cstheme="minorBidi"/>
          <w:color w:val="000000" w:themeColor="text1"/>
          <w:kern w:val="24"/>
          <w:sz w:val="22"/>
          <w:szCs w:val="22"/>
          <w:lang w:val="en-US"/>
        </w:rPr>
        <w:t>. These are branded with the Bettys Bay picture including</w:t>
      </w:r>
      <w:r w:rsidR="004B7B14">
        <w:rPr>
          <w:rFonts w:asciiTheme="minorHAnsi" w:eastAsiaTheme="minorEastAsia" w:hAnsi="Calibri" w:cstheme="minorBidi"/>
          <w:color w:val="000000" w:themeColor="text1"/>
          <w:kern w:val="24"/>
          <w:sz w:val="22"/>
          <w:szCs w:val="22"/>
          <w:lang w:val="en-US"/>
        </w:rPr>
        <w:t xml:space="preserve"> a</w:t>
      </w:r>
    </w:p>
    <w:p w14:paraId="64CEB061" w14:textId="44BDB998" w:rsidR="00402C78" w:rsidRDefault="004A4530" w:rsidP="004B7B14">
      <w:pPr>
        <w:pStyle w:val="NormalWeb"/>
        <w:spacing w:before="0" w:beforeAutospacing="0" w:after="0" w:afterAutospacing="0"/>
        <w:ind w:left="1440" w:firstLine="720"/>
        <w:rPr>
          <w:rFonts w:asciiTheme="minorHAnsi" w:eastAsiaTheme="minorEastAsia" w:hAnsi="Calibri" w:cstheme="minorBidi"/>
          <w:color w:val="000000" w:themeColor="text1"/>
          <w:kern w:val="24"/>
          <w:sz w:val="22"/>
          <w:szCs w:val="22"/>
          <w:lang w:val="en-US"/>
        </w:rPr>
      </w:pPr>
      <w:r>
        <w:rPr>
          <w:rFonts w:asciiTheme="minorHAnsi" w:eastAsiaTheme="minorEastAsia" w:hAnsi="Calibri" w:cstheme="minorBidi"/>
          <w:color w:val="000000" w:themeColor="text1"/>
          <w:kern w:val="24"/>
          <w:sz w:val="22"/>
          <w:szCs w:val="22"/>
          <w:lang w:val="en-US"/>
        </w:rPr>
        <w:t>King Protea</w:t>
      </w:r>
      <w:r w:rsidR="004B7B14">
        <w:rPr>
          <w:rFonts w:asciiTheme="minorHAnsi" w:eastAsiaTheme="minorEastAsia" w:hAnsi="Calibri" w:cstheme="minorBidi"/>
          <w:color w:val="000000" w:themeColor="text1"/>
          <w:kern w:val="24"/>
          <w:sz w:val="22"/>
          <w:szCs w:val="22"/>
          <w:lang w:val="en-US"/>
        </w:rPr>
        <w:t xml:space="preserve"> and a hiker silhouette.</w:t>
      </w:r>
    </w:p>
    <w:p w14:paraId="3D85C6A0" w14:textId="36E6066D" w:rsidR="004B7B14" w:rsidRDefault="004B7B14" w:rsidP="004B7B14">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r>
        <w:rPr>
          <w:rFonts w:asciiTheme="minorHAnsi" w:eastAsiaTheme="minorEastAsia" w:hAnsi="Calibri" w:cstheme="minorBidi"/>
          <w:color w:val="000000" w:themeColor="text1"/>
          <w:kern w:val="24"/>
          <w:sz w:val="22"/>
          <w:szCs w:val="22"/>
          <w:lang w:val="en-US"/>
        </w:rPr>
        <w:t>Place orders with Mike or order direct from the Print Shop staff.</w:t>
      </w:r>
    </w:p>
    <w:p w14:paraId="38A26358" w14:textId="77777777" w:rsidR="004B7B14" w:rsidRPr="00402C78" w:rsidRDefault="004B7B14" w:rsidP="004B7B14">
      <w:pPr>
        <w:pStyle w:val="NormalWeb"/>
        <w:spacing w:before="0" w:beforeAutospacing="0" w:after="0" w:afterAutospacing="0"/>
        <w:ind w:left="1440" w:firstLine="720"/>
        <w:rPr>
          <w:sz w:val="22"/>
          <w:szCs w:val="22"/>
        </w:rPr>
      </w:pPr>
    </w:p>
    <w:p w14:paraId="05A6B2F7" w14:textId="77777777" w:rsidR="004B7B14" w:rsidRPr="004A4530" w:rsidRDefault="004B7B14" w:rsidP="004B7B14">
      <w:pPr>
        <w:pStyle w:val="NormalWeb"/>
        <w:spacing w:before="0" w:beforeAutospacing="0" w:after="0" w:afterAutospacing="0"/>
        <w:rPr>
          <w:rFonts w:asciiTheme="minorHAnsi" w:eastAsiaTheme="minorEastAsia" w:hAnsi="Calibri" w:cstheme="minorBidi"/>
          <w:b/>
          <w:bCs/>
          <w:color w:val="000000" w:themeColor="text1"/>
          <w:kern w:val="24"/>
          <w:sz w:val="22"/>
          <w:szCs w:val="22"/>
          <w:u w:val="single"/>
          <w:lang w:val="en-US"/>
        </w:rPr>
      </w:pPr>
      <w:r w:rsidRPr="004A4530">
        <w:rPr>
          <w:rFonts w:asciiTheme="minorHAnsi" w:eastAsiaTheme="minorEastAsia" w:hAnsi="Calibri" w:cstheme="minorBidi"/>
          <w:b/>
          <w:bCs/>
          <w:color w:val="000000" w:themeColor="text1"/>
          <w:kern w:val="24"/>
          <w:sz w:val="22"/>
          <w:szCs w:val="22"/>
          <w:u w:val="single"/>
          <w:lang w:val="en-US"/>
        </w:rPr>
        <w:t>Thank you</w:t>
      </w:r>
    </w:p>
    <w:p w14:paraId="672C5657" w14:textId="77777777" w:rsidR="004B7B14" w:rsidRDefault="004B7B14" w:rsidP="004B7B14">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r>
        <w:rPr>
          <w:rFonts w:asciiTheme="minorHAnsi" w:eastAsiaTheme="minorEastAsia" w:hAnsi="Calibri" w:cstheme="minorBidi"/>
          <w:color w:val="000000" w:themeColor="text1"/>
          <w:kern w:val="24"/>
          <w:sz w:val="22"/>
          <w:szCs w:val="22"/>
          <w:lang w:val="en-US"/>
        </w:rPr>
        <w:t xml:space="preserve">A vote of thanks was given to those who contributed to a successful year, not least of which was a successful year end party. Mention was made </w:t>
      </w:r>
      <w:proofErr w:type="gramStart"/>
      <w:r>
        <w:rPr>
          <w:rFonts w:asciiTheme="minorHAnsi" w:eastAsiaTheme="minorEastAsia" w:hAnsi="Calibri" w:cstheme="minorBidi"/>
          <w:color w:val="000000" w:themeColor="text1"/>
          <w:kern w:val="24"/>
          <w:sz w:val="22"/>
          <w:szCs w:val="22"/>
          <w:lang w:val="en-US"/>
        </w:rPr>
        <w:t>of :</w:t>
      </w:r>
      <w:proofErr w:type="gramEnd"/>
    </w:p>
    <w:p w14:paraId="2AF932AE" w14:textId="77777777" w:rsidR="004B7B14" w:rsidRDefault="004B7B14" w:rsidP="004B7B14">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r>
        <w:rPr>
          <w:rFonts w:asciiTheme="minorHAnsi" w:eastAsiaTheme="minorEastAsia" w:hAnsi="Calibri" w:cstheme="minorBidi"/>
          <w:color w:val="000000" w:themeColor="text1"/>
          <w:kern w:val="24"/>
          <w:sz w:val="22"/>
          <w:szCs w:val="22"/>
          <w:lang w:val="en-US"/>
        </w:rPr>
        <w:t>Marius van der Merwe for his taxi service for vehicle drivers</w:t>
      </w:r>
    </w:p>
    <w:p w14:paraId="351A0658" w14:textId="77777777" w:rsidR="004B7B14" w:rsidRDefault="004B7B14" w:rsidP="004B7B14">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proofErr w:type="spellStart"/>
      <w:r>
        <w:rPr>
          <w:rFonts w:asciiTheme="minorHAnsi" w:eastAsiaTheme="minorEastAsia" w:hAnsi="Calibri" w:cstheme="minorBidi"/>
          <w:color w:val="000000" w:themeColor="text1"/>
          <w:kern w:val="24"/>
          <w:sz w:val="22"/>
          <w:szCs w:val="22"/>
          <w:lang w:val="en-US"/>
        </w:rPr>
        <w:t>Eben</w:t>
      </w:r>
      <w:proofErr w:type="spellEnd"/>
      <w:r>
        <w:rPr>
          <w:rFonts w:asciiTheme="minorHAnsi" w:eastAsiaTheme="minorEastAsia" w:hAnsi="Calibri" w:cstheme="minorBidi"/>
          <w:color w:val="000000" w:themeColor="text1"/>
          <w:kern w:val="24"/>
          <w:sz w:val="22"/>
          <w:szCs w:val="22"/>
          <w:lang w:val="en-US"/>
        </w:rPr>
        <w:t xml:space="preserve"> van der Merwe for the braai</w:t>
      </w:r>
    </w:p>
    <w:p w14:paraId="42721C3C" w14:textId="77777777" w:rsidR="004B7B14" w:rsidRDefault="004B7B14" w:rsidP="004B7B14">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r>
        <w:rPr>
          <w:rFonts w:asciiTheme="minorHAnsi" w:eastAsiaTheme="minorEastAsia" w:hAnsi="Calibri" w:cstheme="minorBidi"/>
          <w:color w:val="000000" w:themeColor="text1"/>
          <w:kern w:val="24"/>
          <w:sz w:val="22"/>
          <w:szCs w:val="22"/>
          <w:lang w:val="en-US"/>
        </w:rPr>
        <w:t>Annalie Pretorius for the birthday cakes</w:t>
      </w:r>
    </w:p>
    <w:p w14:paraId="2EB20177" w14:textId="77777777" w:rsidR="004B7B14" w:rsidRDefault="004B7B14" w:rsidP="004B7B14">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r>
        <w:rPr>
          <w:rFonts w:asciiTheme="minorHAnsi" w:eastAsiaTheme="minorEastAsia" w:hAnsi="Calibri" w:cstheme="minorBidi"/>
          <w:color w:val="000000" w:themeColor="text1"/>
          <w:kern w:val="24"/>
          <w:sz w:val="22"/>
          <w:szCs w:val="22"/>
          <w:lang w:val="en-US"/>
        </w:rPr>
        <w:t>10 Salads donated by members</w:t>
      </w:r>
    </w:p>
    <w:p w14:paraId="7DEEF9A2" w14:textId="77777777" w:rsidR="004B7B14" w:rsidRDefault="004B7B14" w:rsidP="004B7B14">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r>
        <w:rPr>
          <w:rFonts w:asciiTheme="minorHAnsi" w:eastAsiaTheme="minorEastAsia" w:hAnsi="Calibri" w:cstheme="minorBidi"/>
          <w:color w:val="000000" w:themeColor="text1"/>
          <w:kern w:val="24"/>
          <w:sz w:val="22"/>
          <w:szCs w:val="22"/>
          <w:lang w:val="en-US"/>
        </w:rPr>
        <w:t>Cash donations from members towards the costs of the venue</w:t>
      </w:r>
    </w:p>
    <w:p w14:paraId="53EBC006" w14:textId="673A201D" w:rsidR="004B7B14" w:rsidRDefault="004B7B14" w:rsidP="004B7B14">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r>
        <w:rPr>
          <w:rFonts w:asciiTheme="minorHAnsi" w:eastAsiaTheme="minorEastAsia" w:hAnsi="Calibri" w:cstheme="minorBidi"/>
          <w:color w:val="000000" w:themeColor="text1"/>
          <w:kern w:val="24"/>
          <w:sz w:val="22"/>
          <w:szCs w:val="22"/>
          <w:lang w:val="en-US"/>
        </w:rPr>
        <w:t>The Birkenhead Boat Club.</w:t>
      </w:r>
    </w:p>
    <w:p w14:paraId="3BEEE029" w14:textId="561A66C0" w:rsidR="004B7B14" w:rsidRDefault="004B7B14" w:rsidP="004B7B14">
      <w:pPr>
        <w:pStyle w:val="NormalWeb"/>
        <w:spacing w:before="0" w:beforeAutospacing="0" w:after="0" w:afterAutospacing="0"/>
        <w:rPr>
          <w:rFonts w:asciiTheme="minorHAnsi" w:eastAsiaTheme="minorEastAsia" w:hAnsi="Calibri" w:cstheme="minorBidi"/>
          <w:color w:val="000000" w:themeColor="text1"/>
          <w:kern w:val="24"/>
          <w:sz w:val="22"/>
          <w:szCs w:val="22"/>
          <w:lang w:val="en-US"/>
        </w:rPr>
      </w:pPr>
    </w:p>
    <w:p w14:paraId="4DE4B621" w14:textId="7D0DF80B" w:rsidR="004B7B14" w:rsidRDefault="004B7B14" w:rsidP="004B7B14">
      <w:pPr>
        <w:pStyle w:val="NormalWeb"/>
        <w:spacing w:before="0" w:beforeAutospacing="0" w:after="0" w:afterAutospacing="0"/>
        <w:rPr>
          <w:sz w:val="22"/>
          <w:szCs w:val="22"/>
        </w:rPr>
      </w:pPr>
      <w:r>
        <w:rPr>
          <w:rFonts w:asciiTheme="minorHAnsi" w:eastAsiaTheme="minorEastAsia" w:hAnsi="Calibri" w:cstheme="minorBidi"/>
          <w:color w:val="000000" w:themeColor="text1"/>
          <w:kern w:val="24"/>
          <w:sz w:val="22"/>
          <w:szCs w:val="22"/>
          <w:lang w:val="en-US"/>
        </w:rPr>
        <w:t>There being no further matters, the meeting was closed with Best Wishes for all Members and extended families for a Blessed Christmas and a Happy New Year.</w:t>
      </w:r>
    </w:p>
    <w:p w14:paraId="3B8DA9FC" w14:textId="77777777" w:rsidR="00402C78" w:rsidRPr="005F28F0" w:rsidRDefault="00402C78" w:rsidP="005F28F0">
      <w:pPr>
        <w:pStyle w:val="NormalWeb"/>
        <w:spacing w:before="0" w:beforeAutospacing="0" w:after="0" w:afterAutospacing="0"/>
        <w:rPr>
          <w:sz w:val="22"/>
          <w:szCs w:val="22"/>
        </w:rPr>
      </w:pPr>
    </w:p>
    <w:p w14:paraId="3C5709C1" w14:textId="6BBB13BA" w:rsidR="005F28F0" w:rsidRDefault="004B7B14">
      <w:pPr>
        <w:rPr>
          <w:lang w:val="en-US"/>
        </w:rPr>
      </w:pPr>
      <w:r>
        <w:rPr>
          <w:lang w:val="en-US"/>
        </w:rPr>
        <w:t xml:space="preserve">Mike Dormer </w:t>
      </w:r>
    </w:p>
    <w:p w14:paraId="02F0C1AE" w14:textId="059689AE" w:rsidR="004B7B14" w:rsidRPr="005F28F0" w:rsidRDefault="004B7B14">
      <w:pPr>
        <w:rPr>
          <w:lang w:val="en-US"/>
        </w:rPr>
      </w:pPr>
      <w:r>
        <w:rPr>
          <w:lang w:val="en-US"/>
        </w:rPr>
        <w:t>Chairman</w:t>
      </w:r>
    </w:p>
    <w:sectPr w:rsidR="004B7B14" w:rsidRPr="005F28F0" w:rsidSect="00791747">
      <w:footerReference w:type="default" r:id="rId8"/>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3752C5" w14:textId="77777777" w:rsidR="00976E30" w:rsidRDefault="00976E30" w:rsidP="00791747">
      <w:pPr>
        <w:spacing w:after="0" w:line="240" w:lineRule="auto"/>
      </w:pPr>
      <w:r>
        <w:separator/>
      </w:r>
    </w:p>
  </w:endnote>
  <w:endnote w:type="continuationSeparator" w:id="0">
    <w:p w14:paraId="10D0A9BE" w14:textId="77777777" w:rsidR="00976E30" w:rsidRDefault="00976E30" w:rsidP="007917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61851"/>
      <w:docPartObj>
        <w:docPartGallery w:val="Page Numbers (Bottom of Page)"/>
        <w:docPartUnique/>
      </w:docPartObj>
    </w:sdtPr>
    <w:sdtEndPr/>
    <w:sdtContent>
      <w:p w14:paraId="3CC812EC" w14:textId="77777777" w:rsidR="00791747" w:rsidRDefault="00791747">
        <w:pPr>
          <w:pStyle w:val="Footer"/>
          <w:jc w:val="right"/>
        </w:pPr>
      </w:p>
      <w:p w14:paraId="40260BBD" w14:textId="6B3A75DA" w:rsidR="00791747" w:rsidRDefault="00791747">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35F93A8" w14:textId="77777777" w:rsidR="00791747" w:rsidRDefault="007917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31DE2D" w14:textId="77777777" w:rsidR="00976E30" w:rsidRDefault="00976E30" w:rsidP="00791747">
      <w:pPr>
        <w:spacing w:after="0" w:line="240" w:lineRule="auto"/>
      </w:pPr>
      <w:r>
        <w:separator/>
      </w:r>
    </w:p>
  </w:footnote>
  <w:footnote w:type="continuationSeparator" w:id="0">
    <w:p w14:paraId="53D1E686" w14:textId="77777777" w:rsidR="00976E30" w:rsidRDefault="00976E30" w:rsidP="007917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171CD"/>
    <w:multiLevelType w:val="hybridMultilevel"/>
    <w:tmpl w:val="D1D20078"/>
    <w:lvl w:ilvl="0" w:tplc="1C090011">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15:restartNumberingAfterBreak="0">
    <w:nsid w:val="3A550615"/>
    <w:multiLevelType w:val="hybridMultilevel"/>
    <w:tmpl w:val="5E3EFCB6"/>
    <w:lvl w:ilvl="0" w:tplc="1C090011">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54CC6BA9"/>
    <w:multiLevelType w:val="hybridMultilevel"/>
    <w:tmpl w:val="8D687682"/>
    <w:lvl w:ilvl="0" w:tplc="1C090011">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6D157C1A"/>
    <w:multiLevelType w:val="hybridMultilevel"/>
    <w:tmpl w:val="9B848028"/>
    <w:lvl w:ilvl="0" w:tplc="1C090011">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15:restartNumberingAfterBreak="0">
    <w:nsid w:val="73FE20DB"/>
    <w:multiLevelType w:val="hybridMultilevel"/>
    <w:tmpl w:val="60864D86"/>
    <w:lvl w:ilvl="0" w:tplc="7756809A">
      <w:start w:val="1"/>
      <w:numFmt w:val="decimal"/>
      <w:lvlText w:val="%1)"/>
      <w:lvlJc w:val="left"/>
      <w:pPr>
        <w:tabs>
          <w:tab w:val="num" w:pos="720"/>
        </w:tabs>
        <w:ind w:left="720" w:hanging="360"/>
      </w:pPr>
    </w:lvl>
    <w:lvl w:ilvl="1" w:tplc="F2401C9C" w:tentative="1">
      <w:start w:val="1"/>
      <w:numFmt w:val="decimal"/>
      <w:lvlText w:val="%2)"/>
      <w:lvlJc w:val="left"/>
      <w:pPr>
        <w:tabs>
          <w:tab w:val="num" w:pos="1440"/>
        </w:tabs>
        <w:ind w:left="1440" w:hanging="360"/>
      </w:pPr>
    </w:lvl>
    <w:lvl w:ilvl="2" w:tplc="04FC9D7E" w:tentative="1">
      <w:start w:val="1"/>
      <w:numFmt w:val="decimal"/>
      <w:lvlText w:val="%3)"/>
      <w:lvlJc w:val="left"/>
      <w:pPr>
        <w:tabs>
          <w:tab w:val="num" w:pos="2160"/>
        </w:tabs>
        <w:ind w:left="2160" w:hanging="360"/>
      </w:pPr>
    </w:lvl>
    <w:lvl w:ilvl="3" w:tplc="5896F47A" w:tentative="1">
      <w:start w:val="1"/>
      <w:numFmt w:val="decimal"/>
      <w:lvlText w:val="%4)"/>
      <w:lvlJc w:val="left"/>
      <w:pPr>
        <w:tabs>
          <w:tab w:val="num" w:pos="2880"/>
        </w:tabs>
        <w:ind w:left="2880" w:hanging="360"/>
      </w:pPr>
    </w:lvl>
    <w:lvl w:ilvl="4" w:tplc="A2C4C63A" w:tentative="1">
      <w:start w:val="1"/>
      <w:numFmt w:val="decimal"/>
      <w:lvlText w:val="%5)"/>
      <w:lvlJc w:val="left"/>
      <w:pPr>
        <w:tabs>
          <w:tab w:val="num" w:pos="3600"/>
        </w:tabs>
        <w:ind w:left="3600" w:hanging="360"/>
      </w:pPr>
    </w:lvl>
    <w:lvl w:ilvl="5" w:tplc="525E5930" w:tentative="1">
      <w:start w:val="1"/>
      <w:numFmt w:val="decimal"/>
      <w:lvlText w:val="%6)"/>
      <w:lvlJc w:val="left"/>
      <w:pPr>
        <w:tabs>
          <w:tab w:val="num" w:pos="4320"/>
        </w:tabs>
        <w:ind w:left="4320" w:hanging="360"/>
      </w:pPr>
    </w:lvl>
    <w:lvl w:ilvl="6" w:tplc="154EB0B8" w:tentative="1">
      <w:start w:val="1"/>
      <w:numFmt w:val="decimal"/>
      <w:lvlText w:val="%7)"/>
      <w:lvlJc w:val="left"/>
      <w:pPr>
        <w:tabs>
          <w:tab w:val="num" w:pos="5040"/>
        </w:tabs>
        <w:ind w:left="5040" w:hanging="360"/>
      </w:pPr>
    </w:lvl>
    <w:lvl w:ilvl="7" w:tplc="F6581656" w:tentative="1">
      <w:start w:val="1"/>
      <w:numFmt w:val="decimal"/>
      <w:lvlText w:val="%8)"/>
      <w:lvlJc w:val="left"/>
      <w:pPr>
        <w:tabs>
          <w:tab w:val="num" w:pos="5760"/>
        </w:tabs>
        <w:ind w:left="5760" w:hanging="360"/>
      </w:pPr>
    </w:lvl>
    <w:lvl w:ilvl="8" w:tplc="53F20262" w:tentative="1">
      <w:start w:val="1"/>
      <w:numFmt w:val="decimal"/>
      <w:lvlText w:val="%9)"/>
      <w:lvlJc w:val="left"/>
      <w:pPr>
        <w:tabs>
          <w:tab w:val="num" w:pos="6480"/>
        </w:tabs>
        <w:ind w:left="6480" w:hanging="36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8F0"/>
    <w:rsid w:val="000034DA"/>
    <w:rsid w:val="00046B60"/>
    <w:rsid w:val="00130946"/>
    <w:rsid w:val="002E39C8"/>
    <w:rsid w:val="003B068B"/>
    <w:rsid w:val="00402C78"/>
    <w:rsid w:val="00455357"/>
    <w:rsid w:val="004970DC"/>
    <w:rsid w:val="004A4530"/>
    <w:rsid w:val="004B7B14"/>
    <w:rsid w:val="004D06AA"/>
    <w:rsid w:val="00517C7B"/>
    <w:rsid w:val="005C5DCB"/>
    <w:rsid w:val="005F28F0"/>
    <w:rsid w:val="00631161"/>
    <w:rsid w:val="00791747"/>
    <w:rsid w:val="008A495E"/>
    <w:rsid w:val="008D5C59"/>
    <w:rsid w:val="00976E30"/>
    <w:rsid w:val="00AC2969"/>
    <w:rsid w:val="00D423FE"/>
    <w:rsid w:val="00D95BA5"/>
    <w:rsid w:val="00DB15A1"/>
    <w:rsid w:val="00F33CD0"/>
    <w:rsid w:val="00F373AC"/>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B13730"/>
  <w15:chartTrackingRefBased/>
  <w15:docId w15:val="{6D2DD626-2B55-4F61-86E7-6B939595C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F28F0"/>
    <w:pPr>
      <w:spacing w:before="100" w:beforeAutospacing="1" w:after="100" w:afterAutospacing="1" w:line="240" w:lineRule="auto"/>
    </w:pPr>
    <w:rPr>
      <w:rFonts w:ascii="Times New Roman" w:eastAsia="Times New Roman" w:hAnsi="Times New Roman" w:cs="Times New Roman"/>
      <w:sz w:val="24"/>
      <w:szCs w:val="24"/>
      <w:lang w:eastAsia="en-ZA"/>
    </w:rPr>
  </w:style>
  <w:style w:type="paragraph" w:styleId="ListParagraph">
    <w:name w:val="List Paragraph"/>
    <w:basedOn w:val="Normal"/>
    <w:uiPriority w:val="34"/>
    <w:qFormat/>
    <w:rsid w:val="00631161"/>
    <w:pPr>
      <w:spacing w:after="0" w:line="240" w:lineRule="auto"/>
      <w:ind w:left="720"/>
      <w:contextualSpacing/>
    </w:pPr>
    <w:rPr>
      <w:rFonts w:ascii="Times New Roman" w:eastAsia="Times New Roman" w:hAnsi="Times New Roman" w:cs="Times New Roman"/>
      <w:sz w:val="24"/>
      <w:szCs w:val="24"/>
      <w:lang w:eastAsia="en-ZA"/>
    </w:rPr>
  </w:style>
  <w:style w:type="character" w:styleId="Hyperlink">
    <w:name w:val="Hyperlink"/>
    <w:basedOn w:val="DefaultParagraphFont"/>
    <w:uiPriority w:val="99"/>
    <w:unhideWhenUsed/>
    <w:rsid w:val="00D423FE"/>
    <w:rPr>
      <w:color w:val="0563C1" w:themeColor="hyperlink"/>
      <w:u w:val="single"/>
    </w:rPr>
  </w:style>
  <w:style w:type="character" w:styleId="UnresolvedMention">
    <w:name w:val="Unresolved Mention"/>
    <w:basedOn w:val="DefaultParagraphFont"/>
    <w:uiPriority w:val="99"/>
    <w:semiHidden/>
    <w:unhideWhenUsed/>
    <w:rsid w:val="00D423FE"/>
    <w:rPr>
      <w:color w:val="605E5C"/>
      <w:shd w:val="clear" w:color="auto" w:fill="E1DFDD"/>
    </w:rPr>
  </w:style>
  <w:style w:type="paragraph" w:styleId="Header">
    <w:name w:val="header"/>
    <w:basedOn w:val="Normal"/>
    <w:link w:val="HeaderChar"/>
    <w:uiPriority w:val="99"/>
    <w:unhideWhenUsed/>
    <w:rsid w:val="007917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1747"/>
  </w:style>
  <w:style w:type="paragraph" w:styleId="Footer">
    <w:name w:val="footer"/>
    <w:basedOn w:val="Normal"/>
    <w:link w:val="FooterChar"/>
    <w:uiPriority w:val="99"/>
    <w:unhideWhenUsed/>
    <w:rsid w:val="007917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17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4145281">
      <w:bodyDiv w:val="1"/>
      <w:marLeft w:val="0"/>
      <w:marRight w:val="0"/>
      <w:marTop w:val="0"/>
      <w:marBottom w:val="0"/>
      <w:divBdr>
        <w:top w:val="none" w:sz="0" w:space="0" w:color="auto"/>
        <w:left w:val="none" w:sz="0" w:space="0" w:color="auto"/>
        <w:bottom w:val="none" w:sz="0" w:space="0" w:color="auto"/>
        <w:right w:val="none" w:sz="0" w:space="0" w:color="auto"/>
      </w:divBdr>
    </w:div>
    <w:div w:id="1449081375">
      <w:bodyDiv w:val="1"/>
      <w:marLeft w:val="0"/>
      <w:marRight w:val="0"/>
      <w:marTop w:val="0"/>
      <w:marBottom w:val="0"/>
      <w:divBdr>
        <w:top w:val="none" w:sz="0" w:space="0" w:color="auto"/>
        <w:left w:val="none" w:sz="0" w:space="0" w:color="auto"/>
        <w:bottom w:val="none" w:sz="0" w:space="0" w:color="auto"/>
        <w:right w:val="none" w:sz="0" w:space="0" w:color="auto"/>
      </w:divBdr>
    </w:div>
    <w:div w:id="1491169531">
      <w:bodyDiv w:val="1"/>
      <w:marLeft w:val="0"/>
      <w:marRight w:val="0"/>
      <w:marTop w:val="0"/>
      <w:marBottom w:val="0"/>
      <w:divBdr>
        <w:top w:val="none" w:sz="0" w:space="0" w:color="auto"/>
        <w:left w:val="none" w:sz="0" w:space="0" w:color="auto"/>
        <w:bottom w:val="none" w:sz="0" w:space="0" w:color="auto"/>
        <w:right w:val="none" w:sz="0" w:space="0" w:color="auto"/>
      </w:divBdr>
    </w:div>
    <w:div w:id="1497644558">
      <w:bodyDiv w:val="1"/>
      <w:marLeft w:val="0"/>
      <w:marRight w:val="0"/>
      <w:marTop w:val="0"/>
      <w:marBottom w:val="0"/>
      <w:divBdr>
        <w:top w:val="none" w:sz="0" w:space="0" w:color="auto"/>
        <w:left w:val="none" w:sz="0" w:space="0" w:color="auto"/>
        <w:bottom w:val="none" w:sz="0" w:space="0" w:color="auto"/>
        <w:right w:val="none" w:sz="0" w:space="0" w:color="auto"/>
      </w:divBdr>
    </w:div>
    <w:div w:id="1670019140">
      <w:bodyDiv w:val="1"/>
      <w:marLeft w:val="0"/>
      <w:marRight w:val="0"/>
      <w:marTop w:val="0"/>
      <w:marBottom w:val="0"/>
      <w:divBdr>
        <w:top w:val="none" w:sz="0" w:space="0" w:color="auto"/>
        <w:left w:val="none" w:sz="0" w:space="0" w:color="auto"/>
        <w:bottom w:val="none" w:sz="0" w:space="0" w:color="auto"/>
        <w:right w:val="none" w:sz="0" w:space="0" w:color="auto"/>
      </w:divBdr>
      <w:divsChild>
        <w:div w:id="2042851332">
          <w:marLeft w:val="547"/>
          <w:marRight w:val="0"/>
          <w:marTop w:val="0"/>
          <w:marBottom w:val="0"/>
          <w:divBdr>
            <w:top w:val="none" w:sz="0" w:space="0" w:color="auto"/>
            <w:left w:val="none" w:sz="0" w:space="0" w:color="auto"/>
            <w:bottom w:val="none" w:sz="0" w:space="0" w:color="auto"/>
            <w:right w:val="none" w:sz="0" w:space="0" w:color="auto"/>
          </w:divBdr>
        </w:div>
      </w:divsChild>
    </w:div>
    <w:div w:id="1707637837">
      <w:bodyDiv w:val="1"/>
      <w:marLeft w:val="0"/>
      <w:marRight w:val="0"/>
      <w:marTop w:val="0"/>
      <w:marBottom w:val="0"/>
      <w:divBdr>
        <w:top w:val="none" w:sz="0" w:space="0" w:color="auto"/>
        <w:left w:val="none" w:sz="0" w:space="0" w:color="auto"/>
        <w:bottom w:val="none" w:sz="0" w:space="0" w:color="auto"/>
        <w:right w:val="none" w:sz="0" w:space="0" w:color="auto"/>
      </w:divBdr>
    </w:div>
    <w:div w:id="1886139643">
      <w:bodyDiv w:val="1"/>
      <w:marLeft w:val="0"/>
      <w:marRight w:val="0"/>
      <w:marTop w:val="0"/>
      <w:marBottom w:val="0"/>
      <w:divBdr>
        <w:top w:val="none" w:sz="0" w:space="0" w:color="auto"/>
        <w:left w:val="none" w:sz="0" w:space="0" w:color="auto"/>
        <w:bottom w:val="none" w:sz="0" w:space="0" w:color="auto"/>
        <w:right w:val="none" w:sz="0" w:space="0" w:color="auto"/>
      </w:divBdr>
    </w:div>
    <w:div w:id="2092195329">
      <w:bodyDiv w:val="1"/>
      <w:marLeft w:val="0"/>
      <w:marRight w:val="0"/>
      <w:marTop w:val="0"/>
      <w:marBottom w:val="0"/>
      <w:divBdr>
        <w:top w:val="none" w:sz="0" w:space="0" w:color="auto"/>
        <w:left w:val="none" w:sz="0" w:space="0" w:color="auto"/>
        <w:bottom w:val="none" w:sz="0" w:space="0" w:color="auto"/>
        <w:right w:val="none" w:sz="0" w:space="0" w:color="auto"/>
      </w:divBdr>
      <w:divsChild>
        <w:div w:id="98526642">
          <w:marLeft w:val="547"/>
          <w:marRight w:val="0"/>
          <w:marTop w:val="0"/>
          <w:marBottom w:val="0"/>
          <w:divBdr>
            <w:top w:val="none" w:sz="0" w:space="0" w:color="auto"/>
            <w:left w:val="none" w:sz="0" w:space="0" w:color="auto"/>
            <w:bottom w:val="none" w:sz="0" w:space="0" w:color="auto"/>
            <w:right w:val="none" w:sz="0" w:space="0" w:color="auto"/>
          </w:divBdr>
        </w:div>
      </w:divsChild>
    </w:div>
    <w:div w:id="2122988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river@xplori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348</TotalTime>
  <Pages>1</Pages>
  <Words>1488</Words>
  <Characters>8483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Dormer</dc:creator>
  <cp:keywords/>
  <dc:description/>
  <cp:lastModifiedBy>Mike Dormer</cp:lastModifiedBy>
  <cp:revision>8</cp:revision>
  <cp:lastPrinted>2024-12-21T12:38:00Z</cp:lastPrinted>
  <dcterms:created xsi:type="dcterms:W3CDTF">2024-12-21T07:04:00Z</dcterms:created>
  <dcterms:modified xsi:type="dcterms:W3CDTF">2024-12-21T12:59:00Z</dcterms:modified>
</cp:coreProperties>
</file>